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8DC4A" w14:textId="20E8786D" w:rsidR="005B2E54" w:rsidRDefault="00253882">
      <w:pPr>
        <w:pStyle w:val="Heading1"/>
        <w:rPr>
          <w:b/>
        </w:rPr>
      </w:pPr>
      <w:bookmarkStart w:id="0" w:name="_GoBack"/>
      <w:bookmarkEnd w:id="0"/>
      <w:r>
        <w:rPr>
          <w:b/>
        </w:rPr>
        <w:t xml:space="preserve">Tentative </w:t>
      </w:r>
      <w:r w:rsidR="00D55AC9">
        <w:rPr>
          <w:b/>
        </w:rPr>
        <w:t>A</w:t>
      </w:r>
      <w:r w:rsidR="005B2E54">
        <w:rPr>
          <w:b/>
        </w:rPr>
        <w:t>GENDA</w:t>
      </w:r>
      <w:r w:rsidR="00FE6891">
        <w:rPr>
          <w:b/>
        </w:rPr>
        <w:t xml:space="preserve"> </w:t>
      </w:r>
    </w:p>
    <w:p w14:paraId="5A47D36E" w14:textId="77777777" w:rsidR="005B2E54" w:rsidRDefault="005B2E54">
      <w:pPr>
        <w:rPr>
          <w:b/>
          <w:sz w:val="24"/>
        </w:rPr>
      </w:pPr>
      <w:r>
        <w:rPr>
          <w:b/>
          <w:sz w:val="24"/>
        </w:rPr>
        <w:t>BOARD OF FIRE COMMISSIONERS</w:t>
      </w:r>
    </w:p>
    <w:p w14:paraId="272124B0" w14:textId="47D2728B" w:rsidR="00E044C6" w:rsidRDefault="005B2E54">
      <w:pPr>
        <w:rPr>
          <w:b/>
          <w:sz w:val="24"/>
        </w:rPr>
      </w:pPr>
      <w:r>
        <w:rPr>
          <w:b/>
          <w:sz w:val="24"/>
        </w:rPr>
        <w:t>HARTSDALE FIRE DISTRICT</w:t>
      </w:r>
    </w:p>
    <w:p w14:paraId="6F8117CF" w14:textId="0C5E8CF0" w:rsidR="00885825" w:rsidRDefault="00885825">
      <w:pPr>
        <w:rPr>
          <w:b/>
          <w:sz w:val="24"/>
        </w:rPr>
      </w:pPr>
      <w:r>
        <w:rPr>
          <w:b/>
          <w:sz w:val="24"/>
        </w:rPr>
        <w:t>JANUARY 14, 2020</w:t>
      </w:r>
    </w:p>
    <w:p w14:paraId="54859EFA" w14:textId="77777777" w:rsidR="00E51117" w:rsidRPr="00E51117" w:rsidRDefault="00E51117" w:rsidP="00E51117"/>
    <w:p w14:paraId="2530BFE1" w14:textId="545E0F8B" w:rsidR="005B2E54" w:rsidRDefault="00407072">
      <w:pPr>
        <w:rPr>
          <w:sz w:val="24"/>
        </w:rPr>
      </w:pPr>
      <w:r>
        <w:rPr>
          <w:sz w:val="24"/>
        </w:rPr>
        <w:t>C</w:t>
      </w:r>
      <w:r w:rsidR="005B2E54">
        <w:rPr>
          <w:sz w:val="24"/>
        </w:rPr>
        <w:t xml:space="preserve">hairman </w:t>
      </w:r>
      <w:r w:rsidR="004F0E6E">
        <w:rPr>
          <w:sz w:val="24"/>
        </w:rPr>
        <w:t xml:space="preserve">Frasca </w:t>
      </w:r>
      <w:r w:rsidR="005B2E54">
        <w:rPr>
          <w:sz w:val="24"/>
        </w:rPr>
        <w:t>called the meeting to order at _________p.m.</w:t>
      </w:r>
    </w:p>
    <w:p w14:paraId="5A3DD328" w14:textId="77777777" w:rsidR="005B2E54" w:rsidRDefault="005B2E54">
      <w:pPr>
        <w:rPr>
          <w:sz w:val="24"/>
        </w:rPr>
      </w:pPr>
    </w:p>
    <w:p w14:paraId="10DA9D1F" w14:textId="77777777" w:rsidR="005B2E54" w:rsidRDefault="005B2E54">
      <w:pPr>
        <w:rPr>
          <w:sz w:val="24"/>
        </w:rPr>
      </w:pPr>
    </w:p>
    <w:p w14:paraId="2DCA5DD8" w14:textId="4C820539" w:rsidR="0021746B" w:rsidRDefault="006103B6">
      <w:pPr>
        <w:rPr>
          <w:sz w:val="24"/>
        </w:rPr>
      </w:pPr>
      <w:r>
        <w:rPr>
          <w:sz w:val="24"/>
        </w:rPr>
        <w:t>Members present:</w:t>
      </w:r>
      <w:r w:rsidR="006319A3">
        <w:rPr>
          <w:sz w:val="24"/>
        </w:rPr>
        <w:tab/>
      </w:r>
      <w:r w:rsidR="0079335A">
        <w:rPr>
          <w:sz w:val="24"/>
        </w:rPr>
        <w:t>Chairman</w:t>
      </w:r>
      <w:r w:rsidR="0079335A">
        <w:rPr>
          <w:sz w:val="24"/>
        </w:rPr>
        <w:tab/>
      </w:r>
      <w:r w:rsidR="0079335A">
        <w:rPr>
          <w:sz w:val="24"/>
        </w:rPr>
        <w:tab/>
      </w:r>
      <w:r w:rsidR="004F0E6E">
        <w:rPr>
          <w:sz w:val="24"/>
        </w:rPr>
        <w:t>Frasca</w:t>
      </w:r>
    </w:p>
    <w:p w14:paraId="477EE80F" w14:textId="66B95A11" w:rsidR="005B2E54" w:rsidRDefault="006319A3">
      <w:pPr>
        <w:rPr>
          <w:sz w:val="24"/>
        </w:rPr>
      </w:pPr>
      <w:r>
        <w:rPr>
          <w:sz w:val="24"/>
        </w:rPr>
        <w:tab/>
      </w:r>
      <w:r>
        <w:rPr>
          <w:sz w:val="24"/>
        </w:rPr>
        <w:tab/>
      </w:r>
      <w:r w:rsidR="006103B6">
        <w:rPr>
          <w:sz w:val="24"/>
        </w:rPr>
        <w:tab/>
      </w:r>
      <w:r w:rsidR="005B2E54">
        <w:rPr>
          <w:sz w:val="24"/>
        </w:rPr>
        <w:t>Commissioners</w:t>
      </w:r>
      <w:r w:rsidR="005B2E54">
        <w:rPr>
          <w:sz w:val="24"/>
        </w:rPr>
        <w:tab/>
      </w:r>
      <w:r w:rsidR="00D32684">
        <w:rPr>
          <w:sz w:val="24"/>
        </w:rPr>
        <w:t>Frasca</w:t>
      </w:r>
      <w:r w:rsidR="0010734A">
        <w:rPr>
          <w:sz w:val="24"/>
        </w:rPr>
        <w:t xml:space="preserve">, </w:t>
      </w:r>
      <w:r w:rsidR="00FB73DB">
        <w:rPr>
          <w:sz w:val="24"/>
        </w:rPr>
        <w:t>Iamonico, M</w:t>
      </w:r>
      <w:r w:rsidR="00916B68">
        <w:rPr>
          <w:sz w:val="24"/>
        </w:rPr>
        <w:t>uldoon</w:t>
      </w:r>
      <w:r w:rsidR="00FB73DB">
        <w:rPr>
          <w:sz w:val="24"/>
        </w:rPr>
        <w:t xml:space="preserve">, </w:t>
      </w:r>
      <w:r w:rsidR="00404434">
        <w:rPr>
          <w:sz w:val="24"/>
        </w:rPr>
        <w:t>Stanley</w:t>
      </w:r>
      <w:r w:rsidR="000260BC">
        <w:rPr>
          <w:sz w:val="24"/>
        </w:rPr>
        <w:t>, Woods</w:t>
      </w:r>
    </w:p>
    <w:p w14:paraId="6A9950F4" w14:textId="482E6765" w:rsidR="008039CD" w:rsidRDefault="008039CD">
      <w:pPr>
        <w:rPr>
          <w:sz w:val="24"/>
        </w:rPr>
      </w:pPr>
      <w:r>
        <w:rPr>
          <w:sz w:val="24"/>
        </w:rPr>
        <w:tab/>
      </w:r>
      <w:r>
        <w:rPr>
          <w:sz w:val="24"/>
        </w:rPr>
        <w:tab/>
      </w:r>
      <w:r>
        <w:rPr>
          <w:sz w:val="24"/>
        </w:rPr>
        <w:tab/>
        <w:t xml:space="preserve">Chief </w:t>
      </w:r>
      <w:r>
        <w:rPr>
          <w:sz w:val="24"/>
        </w:rPr>
        <w:tab/>
      </w:r>
      <w:r>
        <w:rPr>
          <w:sz w:val="24"/>
        </w:rPr>
        <w:tab/>
      </w:r>
      <w:r>
        <w:rPr>
          <w:sz w:val="24"/>
        </w:rPr>
        <w:tab/>
      </w:r>
      <w:r w:rsidR="00D447BE">
        <w:rPr>
          <w:sz w:val="24"/>
        </w:rPr>
        <w:t>Maseda</w:t>
      </w:r>
    </w:p>
    <w:p w14:paraId="16C381C0" w14:textId="77777777" w:rsidR="003C5CEB" w:rsidRDefault="005B2E54" w:rsidP="001B2210">
      <w:pPr>
        <w:rPr>
          <w:sz w:val="24"/>
        </w:rPr>
      </w:pPr>
      <w:r>
        <w:rPr>
          <w:sz w:val="24"/>
        </w:rPr>
        <w:tab/>
      </w:r>
      <w:r>
        <w:rPr>
          <w:sz w:val="24"/>
        </w:rPr>
        <w:tab/>
      </w:r>
      <w:r>
        <w:rPr>
          <w:sz w:val="24"/>
        </w:rPr>
        <w:tab/>
      </w:r>
      <w:r w:rsidR="001B2210">
        <w:rPr>
          <w:sz w:val="24"/>
        </w:rPr>
        <w:t>Secretary/Treasurer</w:t>
      </w:r>
      <w:r w:rsidR="001B2210">
        <w:rPr>
          <w:sz w:val="24"/>
        </w:rPr>
        <w:tab/>
        <w:t>Spagnoli</w:t>
      </w:r>
    </w:p>
    <w:p w14:paraId="655565CF" w14:textId="77777777" w:rsidR="005B2E54" w:rsidRDefault="005B2E54" w:rsidP="001B2210">
      <w:pPr>
        <w:rPr>
          <w:sz w:val="24"/>
        </w:rPr>
      </w:pPr>
      <w:r>
        <w:rPr>
          <w:sz w:val="24"/>
        </w:rPr>
        <w:tab/>
      </w:r>
      <w:r>
        <w:rPr>
          <w:sz w:val="24"/>
        </w:rPr>
        <w:tab/>
      </w:r>
      <w:r>
        <w:rPr>
          <w:sz w:val="24"/>
        </w:rPr>
        <w:tab/>
      </w:r>
      <w:r>
        <w:rPr>
          <w:sz w:val="24"/>
        </w:rPr>
        <w:tab/>
      </w:r>
      <w:r>
        <w:rPr>
          <w:sz w:val="24"/>
        </w:rPr>
        <w:tab/>
      </w:r>
      <w:r>
        <w:rPr>
          <w:sz w:val="24"/>
        </w:rPr>
        <w:tab/>
      </w:r>
    </w:p>
    <w:p w14:paraId="182FA5D8" w14:textId="6237E1CF" w:rsidR="00EE2BA8" w:rsidRDefault="005B2E54" w:rsidP="00C02486">
      <w:pPr>
        <w:rPr>
          <w:sz w:val="24"/>
        </w:rPr>
      </w:pPr>
      <w:r>
        <w:rPr>
          <w:sz w:val="24"/>
        </w:rPr>
        <w:t>Members absent:</w:t>
      </w:r>
      <w:r w:rsidR="00A31375">
        <w:rPr>
          <w:sz w:val="24"/>
        </w:rPr>
        <w:tab/>
      </w:r>
      <w:r w:rsidR="00667D4D">
        <w:rPr>
          <w:sz w:val="24"/>
        </w:rPr>
        <w:tab/>
      </w:r>
      <w:r w:rsidR="00667D4D">
        <w:rPr>
          <w:sz w:val="24"/>
        </w:rPr>
        <w:tab/>
      </w:r>
      <w:r w:rsidR="00667D4D">
        <w:rPr>
          <w:sz w:val="24"/>
        </w:rPr>
        <w:tab/>
      </w:r>
      <w:r w:rsidR="00FE6891">
        <w:rPr>
          <w:sz w:val="24"/>
        </w:rPr>
        <w:t xml:space="preserve"> </w:t>
      </w:r>
      <w:r w:rsidR="00FB73DB">
        <w:rPr>
          <w:sz w:val="24"/>
        </w:rPr>
        <w:t>None.</w:t>
      </w:r>
    </w:p>
    <w:p w14:paraId="78316CDF" w14:textId="77777777" w:rsidR="0084733A" w:rsidRDefault="0084733A">
      <w:pPr>
        <w:rPr>
          <w:sz w:val="24"/>
        </w:rPr>
      </w:pPr>
    </w:p>
    <w:p w14:paraId="740464E8" w14:textId="7A3902E8" w:rsidR="005B2E54" w:rsidRDefault="005B2E54">
      <w:r>
        <w:rPr>
          <w:sz w:val="24"/>
        </w:rPr>
        <w:tab/>
      </w:r>
    </w:p>
    <w:p w14:paraId="67A006CC" w14:textId="77777777" w:rsidR="005B2E54" w:rsidRDefault="005B2E54">
      <w:pPr>
        <w:pStyle w:val="Heading2"/>
        <w:rPr>
          <w:bCs/>
        </w:rPr>
      </w:pPr>
      <w:r>
        <w:rPr>
          <w:bCs/>
        </w:rPr>
        <w:t xml:space="preserve">PLEDGE OF ALLEGIANCE </w:t>
      </w:r>
    </w:p>
    <w:p w14:paraId="0131BD52" w14:textId="77777777" w:rsidR="005B2E54" w:rsidRDefault="005B2E54"/>
    <w:p w14:paraId="786800AA" w14:textId="78800D7C" w:rsidR="00EE2BA8" w:rsidRDefault="005B2E54" w:rsidP="00EE2BA8">
      <w:pPr>
        <w:rPr>
          <w:sz w:val="24"/>
        </w:rPr>
      </w:pPr>
      <w:r>
        <w:rPr>
          <w:sz w:val="24"/>
        </w:rPr>
        <w:t xml:space="preserve">Led by </w:t>
      </w:r>
      <w:r w:rsidR="0068604B">
        <w:rPr>
          <w:sz w:val="24"/>
        </w:rPr>
        <w:t>C</w:t>
      </w:r>
      <w:r w:rsidR="002F19C9">
        <w:rPr>
          <w:sz w:val="24"/>
        </w:rPr>
        <w:t>hief Maseda</w:t>
      </w:r>
    </w:p>
    <w:p w14:paraId="44705D8A" w14:textId="77777777" w:rsidR="00EE5CC0" w:rsidRDefault="00EE5CC0" w:rsidP="00EE2BA8">
      <w:pPr>
        <w:rPr>
          <w:sz w:val="24"/>
        </w:rPr>
      </w:pPr>
    </w:p>
    <w:p w14:paraId="66943BD2" w14:textId="61ACEC22" w:rsidR="00203186" w:rsidRDefault="00203186">
      <w:pPr>
        <w:pStyle w:val="Heading2"/>
      </w:pPr>
    </w:p>
    <w:p w14:paraId="3E0A2BD0" w14:textId="77777777" w:rsidR="0068604B" w:rsidRDefault="0068604B" w:rsidP="0068604B">
      <w:pPr>
        <w:pStyle w:val="Heading2"/>
      </w:pPr>
      <w:r>
        <w:t>MINUTES</w:t>
      </w:r>
    </w:p>
    <w:p w14:paraId="273F8DED" w14:textId="77777777" w:rsidR="0068604B" w:rsidRDefault="0068604B" w:rsidP="0068604B">
      <w:pPr>
        <w:rPr>
          <w:sz w:val="24"/>
        </w:rPr>
      </w:pPr>
      <w:bookmarkStart w:id="1" w:name="_Hlk529442604"/>
    </w:p>
    <w:p w14:paraId="4C347BE3" w14:textId="35768152" w:rsidR="0068604B" w:rsidRDefault="0068604B" w:rsidP="0068604B">
      <w:pPr>
        <w:rPr>
          <w:sz w:val="24"/>
        </w:rPr>
      </w:pPr>
      <w:r>
        <w:rPr>
          <w:sz w:val="24"/>
        </w:rPr>
        <w:t>Acceptance of the minutes of the Regular Meeting</w:t>
      </w:r>
      <w:r w:rsidR="00D447BE">
        <w:rPr>
          <w:sz w:val="24"/>
        </w:rPr>
        <w:t xml:space="preserve"> December 17, 20</w:t>
      </w:r>
      <w:r>
        <w:rPr>
          <w:sz w:val="24"/>
        </w:rPr>
        <w:t>19</w:t>
      </w:r>
    </w:p>
    <w:p w14:paraId="1481958D" w14:textId="77777777" w:rsidR="0068604B" w:rsidRDefault="0068604B" w:rsidP="0068604B">
      <w:pPr>
        <w:rPr>
          <w:sz w:val="24"/>
        </w:rPr>
      </w:pPr>
    </w:p>
    <w:p w14:paraId="4A52ECC8" w14:textId="77777777" w:rsidR="0068604B" w:rsidRDefault="0068604B" w:rsidP="0068604B">
      <w:pPr>
        <w:rPr>
          <w:sz w:val="24"/>
        </w:rPr>
      </w:pPr>
      <w:r>
        <w:rPr>
          <w:sz w:val="24"/>
        </w:rPr>
        <w:tab/>
        <w:t>Motion:  Comm._________, seconded, Comm._________.</w:t>
      </w:r>
    </w:p>
    <w:bookmarkEnd w:id="1"/>
    <w:p w14:paraId="6A529516" w14:textId="1ADEAE70" w:rsidR="0068604B" w:rsidRDefault="0068604B" w:rsidP="0068604B">
      <w:pPr>
        <w:pStyle w:val="Heading2"/>
      </w:pPr>
    </w:p>
    <w:p w14:paraId="6C983235" w14:textId="77777777" w:rsidR="00CB60CF" w:rsidRDefault="00CB60CF">
      <w:pPr>
        <w:pStyle w:val="Heading2"/>
      </w:pPr>
    </w:p>
    <w:p w14:paraId="0478A1F2" w14:textId="621C23D9" w:rsidR="005B2E54" w:rsidRDefault="005B2E54">
      <w:pPr>
        <w:pStyle w:val="Heading2"/>
      </w:pPr>
      <w:r>
        <w:t>CORRESPONDENCE OUTGOING</w:t>
      </w:r>
    </w:p>
    <w:p w14:paraId="3A8C36AB" w14:textId="77777777" w:rsidR="008F4A51" w:rsidRDefault="008F4A51" w:rsidP="00B04BF8">
      <w:pPr>
        <w:rPr>
          <w:sz w:val="24"/>
          <w:szCs w:val="24"/>
        </w:rPr>
      </w:pPr>
      <w:bookmarkStart w:id="2" w:name="_Hlk525043960"/>
    </w:p>
    <w:p w14:paraId="32DDC8AA" w14:textId="3F4E56BA" w:rsidR="00574A05" w:rsidRDefault="00574A05" w:rsidP="00B04BF8">
      <w:pPr>
        <w:rPr>
          <w:sz w:val="24"/>
          <w:szCs w:val="24"/>
        </w:rPr>
      </w:pPr>
      <w:r>
        <w:rPr>
          <w:sz w:val="24"/>
          <w:szCs w:val="24"/>
        </w:rPr>
        <w:t>1</w:t>
      </w:r>
      <w:r w:rsidR="00264701">
        <w:rPr>
          <w:sz w:val="24"/>
          <w:szCs w:val="24"/>
        </w:rPr>
        <w:t>2/18/19</w:t>
      </w:r>
      <w:r>
        <w:rPr>
          <w:sz w:val="24"/>
          <w:szCs w:val="24"/>
        </w:rPr>
        <w:tab/>
      </w:r>
      <w:r w:rsidR="00264701">
        <w:rPr>
          <w:sz w:val="24"/>
          <w:szCs w:val="24"/>
        </w:rPr>
        <w:t>All Retirees</w:t>
      </w:r>
      <w:r w:rsidR="00264701">
        <w:rPr>
          <w:sz w:val="24"/>
          <w:szCs w:val="24"/>
        </w:rPr>
        <w:tab/>
      </w:r>
      <w:r>
        <w:rPr>
          <w:sz w:val="24"/>
          <w:szCs w:val="24"/>
        </w:rPr>
        <w:tab/>
      </w:r>
      <w:r>
        <w:rPr>
          <w:sz w:val="24"/>
          <w:szCs w:val="24"/>
        </w:rPr>
        <w:tab/>
      </w:r>
      <w:r>
        <w:rPr>
          <w:sz w:val="24"/>
          <w:szCs w:val="24"/>
        </w:rPr>
        <w:tab/>
      </w:r>
      <w:r w:rsidR="00264701">
        <w:rPr>
          <w:sz w:val="24"/>
          <w:szCs w:val="24"/>
        </w:rPr>
        <w:t xml:space="preserve">Medical Rates and Med Part B </w:t>
      </w:r>
    </w:p>
    <w:p w14:paraId="3B61F862" w14:textId="4FB0283F" w:rsidR="00264701" w:rsidRDefault="00264701" w:rsidP="00B04BF8">
      <w:pPr>
        <w:rPr>
          <w:sz w:val="24"/>
          <w:szCs w:val="24"/>
        </w:rPr>
      </w:pPr>
      <w:r>
        <w:rPr>
          <w:sz w:val="24"/>
          <w:szCs w:val="24"/>
        </w:rPr>
        <w:t>12/18/19</w:t>
      </w:r>
      <w:r>
        <w:rPr>
          <w:sz w:val="24"/>
          <w:szCs w:val="24"/>
        </w:rPr>
        <w:tab/>
        <w:t xml:space="preserve">F. King, T. Gaffney, F </w:t>
      </w:r>
      <w:proofErr w:type="spellStart"/>
      <w:r>
        <w:rPr>
          <w:sz w:val="24"/>
          <w:szCs w:val="24"/>
        </w:rPr>
        <w:t>Gagliardo</w:t>
      </w:r>
      <w:proofErr w:type="spellEnd"/>
      <w:r>
        <w:rPr>
          <w:sz w:val="24"/>
          <w:szCs w:val="24"/>
        </w:rPr>
        <w:tab/>
        <w:t>Medical Rates and Med Part B</w:t>
      </w:r>
    </w:p>
    <w:p w14:paraId="03156462" w14:textId="57F206A0" w:rsidR="00264701" w:rsidRDefault="00264701" w:rsidP="00B04BF8">
      <w:pPr>
        <w:rPr>
          <w:sz w:val="24"/>
          <w:szCs w:val="24"/>
        </w:rPr>
      </w:pPr>
      <w:r>
        <w:rPr>
          <w:sz w:val="24"/>
          <w:szCs w:val="24"/>
        </w:rPr>
        <w:tab/>
      </w:r>
      <w:r>
        <w:rPr>
          <w:sz w:val="24"/>
          <w:szCs w:val="24"/>
        </w:rPr>
        <w:tab/>
        <w:t xml:space="preserve">J. </w:t>
      </w:r>
      <w:proofErr w:type="spellStart"/>
      <w:r>
        <w:rPr>
          <w:sz w:val="24"/>
          <w:szCs w:val="24"/>
        </w:rPr>
        <w:t>Karzen</w:t>
      </w:r>
      <w:proofErr w:type="spellEnd"/>
      <w:r>
        <w:rPr>
          <w:sz w:val="24"/>
          <w:szCs w:val="24"/>
        </w:rPr>
        <w:t xml:space="preserve">, J. </w:t>
      </w:r>
      <w:proofErr w:type="spellStart"/>
      <w:r>
        <w:rPr>
          <w:sz w:val="24"/>
          <w:szCs w:val="24"/>
        </w:rPr>
        <w:t>Gazia</w:t>
      </w:r>
      <w:proofErr w:type="spellEnd"/>
      <w:r>
        <w:rPr>
          <w:sz w:val="24"/>
          <w:szCs w:val="24"/>
        </w:rPr>
        <w:t xml:space="preserve">, R. Ritacco, </w:t>
      </w:r>
      <w:r>
        <w:rPr>
          <w:sz w:val="24"/>
          <w:szCs w:val="24"/>
        </w:rPr>
        <w:tab/>
        <w:t xml:space="preserve">Specific to Plan </w:t>
      </w:r>
    </w:p>
    <w:p w14:paraId="46563194" w14:textId="44389B04" w:rsidR="00264701" w:rsidRDefault="00264701" w:rsidP="00B04BF8">
      <w:pPr>
        <w:rPr>
          <w:sz w:val="24"/>
          <w:szCs w:val="24"/>
        </w:rPr>
      </w:pPr>
      <w:r>
        <w:rPr>
          <w:sz w:val="24"/>
          <w:szCs w:val="24"/>
        </w:rPr>
        <w:tab/>
      </w:r>
      <w:r>
        <w:rPr>
          <w:sz w:val="24"/>
          <w:szCs w:val="24"/>
        </w:rPr>
        <w:tab/>
        <w:t xml:space="preserve">A. </w:t>
      </w:r>
      <w:proofErr w:type="spellStart"/>
      <w:r>
        <w:rPr>
          <w:sz w:val="24"/>
          <w:szCs w:val="24"/>
        </w:rPr>
        <w:t>Catanese</w:t>
      </w:r>
      <w:proofErr w:type="spellEnd"/>
      <w:r>
        <w:rPr>
          <w:sz w:val="24"/>
          <w:szCs w:val="24"/>
        </w:rPr>
        <w:t>, T. Bavaro, A. Lloyd</w:t>
      </w:r>
    </w:p>
    <w:p w14:paraId="72E8F715" w14:textId="63924B40" w:rsidR="00264701" w:rsidRDefault="00264701" w:rsidP="00B04BF8">
      <w:pPr>
        <w:rPr>
          <w:sz w:val="24"/>
          <w:szCs w:val="24"/>
        </w:rPr>
      </w:pPr>
      <w:r>
        <w:rPr>
          <w:sz w:val="24"/>
          <w:szCs w:val="24"/>
        </w:rPr>
        <w:t>12/23/19</w:t>
      </w:r>
      <w:r>
        <w:rPr>
          <w:sz w:val="24"/>
          <w:szCs w:val="24"/>
        </w:rPr>
        <w:tab/>
        <w:t>B. Sano, Empire Center</w:t>
      </w:r>
      <w:r>
        <w:rPr>
          <w:sz w:val="24"/>
          <w:szCs w:val="24"/>
        </w:rPr>
        <w:tab/>
      </w:r>
      <w:r>
        <w:rPr>
          <w:sz w:val="24"/>
          <w:szCs w:val="24"/>
        </w:rPr>
        <w:tab/>
        <w:t>FOIL Delivery</w:t>
      </w:r>
    </w:p>
    <w:p w14:paraId="7E5DC42B" w14:textId="389C825A" w:rsidR="002F19C9" w:rsidRDefault="002F19C9" w:rsidP="00B04BF8">
      <w:pPr>
        <w:rPr>
          <w:sz w:val="24"/>
          <w:szCs w:val="24"/>
        </w:rPr>
      </w:pPr>
      <w:r>
        <w:rPr>
          <w:sz w:val="24"/>
          <w:szCs w:val="24"/>
        </w:rPr>
        <w:tab/>
      </w:r>
      <w:r>
        <w:rPr>
          <w:sz w:val="24"/>
          <w:szCs w:val="24"/>
        </w:rPr>
        <w:tab/>
        <w:t>Via email</w:t>
      </w:r>
    </w:p>
    <w:p w14:paraId="361D4E4B" w14:textId="237B2688" w:rsidR="00264701" w:rsidRDefault="00264701" w:rsidP="00B04BF8">
      <w:pPr>
        <w:rPr>
          <w:sz w:val="24"/>
          <w:szCs w:val="24"/>
        </w:rPr>
      </w:pPr>
      <w:r>
        <w:rPr>
          <w:sz w:val="24"/>
          <w:szCs w:val="24"/>
        </w:rPr>
        <w:t>01/01/20</w:t>
      </w:r>
      <w:r>
        <w:rPr>
          <w:sz w:val="24"/>
          <w:szCs w:val="24"/>
        </w:rPr>
        <w:tab/>
        <w:t>Chief Maseda</w:t>
      </w:r>
      <w:r>
        <w:rPr>
          <w:sz w:val="24"/>
          <w:szCs w:val="24"/>
        </w:rPr>
        <w:tab/>
      </w:r>
      <w:r>
        <w:rPr>
          <w:sz w:val="24"/>
          <w:szCs w:val="24"/>
        </w:rPr>
        <w:tab/>
      </w:r>
      <w:r>
        <w:rPr>
          <w:sz w:val="24"/>
          <w:szCs w:val="24"/>
        </w:rPr>
        <w:tab/>
      </w:r>
      <w:r>
        <w:rPr>
          <w:sz w:val="24"/>
          <w:szCs w:val="24"/>
        </w:rPr>
        <w:tab/>
        <w:t>Salary and Benefits</w:t>
      </w:r>
    </w:p>
    <w:p w14:paraId="44836AD4" w14:textId="00A61EFC" w:rsidR="00264701" w:rsidRDefault="00264701" w:rsidP="00264701">
      <w:pPr>
        <w:rPr>
          <w:sz w:val="24"/>
          <w:szCs w:val="24"/>
        </w:rPr>
      </w:pPr>
      <w:r>
        <w:rPr>
          <w:sz w:val="24"/>
          <w:szCs w:val="24"/>
        </w:rPr>
        <w:t>01/03/20</w:t>
      </w:r>
      <w:r>
        <w:rPr>
          <w:sz w:val="24"/>
          <w:szCs w:val="24"/>
        </w:rPr>
        <w:tab/>
        <w:t>Journal News</w:t>
      </w:r>
      <w:r>
        <w:rPr>
          <w:sz w:val="24"/>
          <w:szCs w:val="24"/>
        </w:rPr>
        <w:tab/>
      </w:r>
      <w:r>
        <w:rPr>
          <w:sz w:val="24"/>
          <w:szCs w:val="24"/>
        </w:rPr>
        <w:tab/>
      </w:r>
      <w:r>
        <w:rPr>
          <w:sz w:val="24"/>
          <w:szCs w:val="24"/>
        </w:rPr>
        <w:tab/>
      </w:r>
      <w:r>
        <w:rPr>
          <w:sz w:val="24"/>
          <w:szCs w:val="24"/>
        </w:rPr>
        <w:tab/>
        <w:t>Notice of Meeting 1/14/2020</w:t>
      </w:r>
    </w:p>
    <w:p w14:paraId="08C3398C" w14:textId="4E5C5264" w:rsidR="00264701" w:rsidRDefault="00264701" w:rsidP="00B04BF8">
      <w:pPr>
        <w:rPr>
          <w:sz w:val="24"/>
          <w:szCs w:val="24"/>
        </w:rPr>
      </w:pPr>
      <w:r>
        <w:rPr>
          <w:sz w:val="24"/>
          <w:szCs w:val="24"/>
        </w:rPr>
        <w:t>01/03/20</w:t>
      </w:r>
      <w:r>
        <w:rPr>
          <w:sz w:val="24"/>
          <w:szCs w:val="24"/>
        </w:rPr>
        <w:tab/>
        <w:t>J. Argow</w:t>
      </w:r>
      <w:r>
        <w:rPr>
          <w:sz w:val="24"/>
          <w:szCs w:val="24"/>
        </w:rPr>
        <w:tab/>
      </w:r>
      <w:r>
        <w:rPr>
          <w:sz w:val="24"/>
          <w:szCs w:val="24"/>
        </w:rPr>
        <w:tab/>
      </w:r>
      <w:r>
        <w:rPr>
          <w:sz w:val="24"/>
          <w:szCs w:val="24"/>
        </w:rPr>
        <w:tab/>
      </w:r>
      <w:r>
        <w:rPr>
          <w:sz w:val="24"/>
          <w:szCs w:val="24"/>
        </w:rPr>
        <w:tab/>
        <w:t>COBRA Dental</w:t>
      </w:r>
    </w:p>
    <w:p w14:paraId="46D19694" w14:textId="33D26FCD" w:rsidR="00264701" w:rsidRDefault="00264701" w:rsidP="00B04BF8">
      <w:pPr>
        <w:rPr>
          <w:sz w:val="24"/>
          <w:szCs w:val="24"/>
        </w:rPr>
      </w:pPr>
      <w:r>
        <w:rPr>
          <w:sz w:val="24"/>
          <w:szCs w:val="24"/>
        </w:rPr>
        <w:t>01/07/20</w:t>
      </w:r>
      <w:r>
        <w:rPr>
          <w:sz w:val="24"/>
          <w:szCs w:val="24"/>
        </w:rPr>
        <w:tab/>
        <w:t xml:space="preserve">NYS Comptroller </w:t>
      </w:r>
      <w:r>
        <w:rPr>
          <w:sz w:val="24"/>
          <w:szCs w:val="24"/>
        </w:rPr>
        <w:tab/>
      </w:r>
      <w:r>
        <w:rPr>
          <w:sz w:val="24"/>
          <w:szCs w:val="24"/>
        </w:rPr>
        <w:tab/>
      </w:r>
      <w:r>
        <w:rPr>
          <w:sz w:val="24"/>
          <w:szCs w:val="24"/>
        </w:rPr>
        <w:tab/>
        <w:t>Annual Report Foreign Fire Insurance Funds</w:t>
      </w:r>
    </w:p>
    <w:p w14:paraId="2B17D8E1" w14:textId="5B12789C" w:rsidR="002F19C9" w:rsidRDefault="002F19C9" w:rsidP="00B04BF8">
      <w:pPr>
        <w:rPr>
          <w:sz w:val="24"/>
          <w:szCs w:val="24"/>
        </w:rPr>
      </w:pPr>
      <w:r>
        <w:rPr>
          <w:sz w:val="24"/>
          <w:szCs w:val="24"/>
        </w:rPr>
        <w:tab/>
      </w:r>
      <w:r>
        <w:rPr>
          <w:sz w:val="24"/>
          <w:szCs w:val="24"/>
        </w:rPr>
        <w:tab/>
        <w:t>Via email</w:t>
      </w:r>
    </w:p>
    <w:p w14:paraId="4CCF7A2A" w14:textId="68DBA339" w:rsidR="00264701" w:rsidRDefault="008539B2" w:rsidP="00B04BF8">
      <w:pPr>
        <w:rPr>
          <w:sz w:val="24"/>
          <w:szCs w:val="24"/>
        </w:rPr>
      </w:pPr>
      <w:r>
        <w:rPr>
          <w:sz w:val="24"/>
          <w:szCs w:val="24"/>
        </w:rPr>
        <w:t>01/09/20</w:t>
      </w:r>
      <w:r>
        <w:rPr>
          <w:sz w:val="24"/>
          <w:szCs w:val="24"/>
        </w:rPr>
        <w:tab/>
        <w:t>M. Mahon, WCHR</w:t>
      </w:r>
      <w:r>
        <w:rPr>
          <w:sz w:val="24"/>
          <w:szCs w:val="24"/>
        </w:rPr>
        <w:tab/>
      </w:r>
      <w:r>
        <w:rPr>
          <w:sz w:val="24"/>
          <w:szCs w:val="24"/>
        </w:rPr>
        <w:tab/>
      </w:r>
      <w:r>
        <w:rPr>
          <w:sz w:val="24"/>
          <w:szCs w:val="24"/>
        </w:rPr>
        <w:tab/>
        <w:t>Certified Gross Pay 2019</w:t>
      </w:r>
    </w:p>
    <w:p w14:paraId="4D11AFED" w14:textId="54D99D1C" w:rsidR="00EC42E6" w:rsidRDefault="00EC42E6" w:rsidP="00B04BF8">
      <w:pPr>
        <w:rPr>
          <w:sz w:val="24"/>
          <w:szCs w:val="24"/>
        </w:rPr>
      </w:pPr>
      <w:r>
        <w:rPr>
          <w:sz w:val="24"/>
          <w:szCs w:val="24"/>
        </w:rPr>
        <w:t>01/10/20</w:t>
      </w:r>
      <w:r>
        <w:rPr>
          <w:sz w:val="24"/>
          <w:szCs w:val="24"/>
        </w:rPr>
        <w:tab/>
        <w:t>NYS Retirement System</w:t>
      </w:r>
      <w:r>
        <w:rPr>
          <w:sz w:val="24"/>
          <w:szCs w:val="24"/>
        </w:rPr>
        <w:tab/>
      </w:r>
      <w:r>
        <w:rPr>
          <w:sz w:val="24"/>
          <w:szCs w:val="24"/>
        </w:rPr>
        <w:tab/>
        <w:t>Chief Rush</w:t>
      </w:r>
    </w:p>
    <w:p w14:paraId="413AABDF" w14:textId="77777777" w:rsidR="008539B2" w:rsidRDefault="008539B2" w:rsidP="00B04BF8">
      <w:pPr>
        <w:rPr>
          <w:sz w:val="24"/>
          <w:szCs w:val="24"/>
        </w:rPr>
      </w:pPr>
    </w:p>
    <w:bookmarkEnd w:id="2"/>
    <w:p w14:paraId="7AE15ABA" w14:textId="1BA473F9" w:rsidR="005B2E54" w:rsidRPr="00326E87" w:rsidRDefault="004A67E2">
      <w:pPr>
        <w:pStyle w:val="Heading2"/>
      </w:pPr>
      <w:r w:rsidRPr="00326E87">
        <w:t>C</w:t>
      </w:r>
      <w:r w:rsidR="005B2E54" w:rsidRPr="00326E87">
        <w:t>ORRESPONDENCE INCOMING</w:t>
      </w:r>
    </w:p>
    <w:p w14:paraId="015B39A4" w14:textId="77777777" w:rsidR="006248CC" w:rsidRPr="00326E87" w:rsidRDefault="006248CC" w:rsidP="005E1CD2">
      <w:pPr>
        <w:rPr>
          <w:sz w:val="24"/>
          <w:szCs w:val="24"/>
        </w:rPr>
      </w:pPr>
      <w:bookmarkStart w:id="3" w:name="_Hlk532383204"/>
    </w:p>
    <w:p w14:paraId="1FBA2B43" w14:textId="1EDB2FB2" w:rsidR="003C26D0" w:rsidRDefault="003C26D0" w:rsidP="00BF7A5C">
      <w:pPr>
        <w:rPr>
          <w:sz w:val="24"/>
          <w:szCs w:val="24"/>
        </w:rPr>
      </w:pPr>
      <w:bookmarkStart w:id="4" w:name="_Hlk359032"/>
      <w:bookmarkStart w:id="5" w:name="_Hlk359234"/>
      <w:r>
        <w:rPr>
          <w:sz w:val="24"/>
          <w:szCs w:val="24"/>
        </w:rPr>
        <w:t>1</w:t>
      </w:r>
      <w:r w:rsidR="00264701">
        <w:rPr>
          <w:sz w:val="24"/>
          <w:szCs w:val="24"/>
        </w:rPr>
        <w:t>2/18/19</w:t>
      </w:r>
      <w:r>
        <w:rPr>
          <w:sz w:val="24"/>
          <w:szCs w:val="24"/>
        </w:rPr>
        <w:tab/>
      </w:r>
      <w:r w:rsidR="00264701">
        <w:rPr>
          <w:sz w:val="24"/>
          <w:szCs w:val="24"/>
        </w:rPr>
        <w:t>B. Sano, Empire Center</w:t>
      </w:r>
      <w:r w:rsidR="00264701">
        <w:rPr>
          <w:sz w:val="24"/>
          <w:szCs w:val="24"/>
        </w:rPr>
        <w:tab/>
      </w:r>
      <w:r w:rsidR="00264701">
        <w:rPr>
          <w:sz w:val="24"/>
          <w:szCs w:val="24"/>
        </w:rPr>
        <w:tab/>
        <w:t>FOIL Contracts</w:t>
      </w:r>
    </w:p>
    <w:p w14:paraId="59C17157" w14:textId="65325DEA" w:rsidR="00264701" w:rsidRDefault="00264701" w:rsidP="00BF7A5C">
      <w:pPr>
        <w:rPr>
          <w:sz w:val="24"/>
          <w:szCs w:val="24"/>
        </w:rPr>
      </w:pPr>
      <w:r>
        <w:rPr>
          <w:sz w:val="24"/>
          <w:szCs w:val="24"/>
        </w:rPr>
        <w:lastRenderedPageBreak/>
        <w:t>12/20/19</w:t>
      </w:r>
      <w:r>
        <w:rPr>
          <w:sz w:val="24"/>
          <w:szCs w:val="24"/>
        </w:rPr>
        <w:tab/>
        <w:t xml:space="preserve">M. </w:t>
      </w:r>
      <w:proofErr w:type="spellStart"/>
      <w:r>
        <w:rPr>
          <w:sz w:val="24"/>
          <w:szCs w:val="24"/>
        </w:rPr>
        <w:t>Lowrey</w:t>
      </w:r>
      <w:proofErr w:type="spellEnd"/>
      <w:r>
        <w:rPr>
          <w:sz w:val="24"/>
          <w:szCs w:val="24"/>
        </w:rPr>
        <w:t>, Treasurer GUFA</w:t>
      </w:r>
      <w:r>
        <w:rPr>
          <w:sz w:val="24"/>
          <w:szCs w:val="24"/>
        </w:rPr>
        <w:tab/>
      </w:r>
      <w:r>
        <w:rPr>
          <w:sz w:val="24"/>
          <w:szCs w:val="24"/>
        </w:rPr>
        <w:tab/>
        <w:t>Dues 2020</w:t>
      </w:r>
    </w:p>
    <w:p w14:paraId="3C83C11D" w14:textId="5849C801" w:rsidR="00DF25D3" w:rsidRDefault="00DF25D3" w:rsidP="00BF7A5C">
      <w:pPr>
        <w:rPr>
          <w:sz w:val="24"/>
          <w:szCs w:val="24"/>
        </w:rPr>
      </w:pPr>
      <w:r>
        <w:rPr>
          <w:sz w:val="24"/>
          <w:szCs w:val="24"/>
        </w:rPr>
        <w:t>1</w:t>
      </w:r>
      <w:r w:rsidR="00264701">
        <w:rPr>
          <w:sz w:val="24"/>
          <w:szCs w:val="24"/>
        </w:rPr>
        <w:t>2/24</w:t>
      </w:r>
      <w:r>
        <w:rPr>
          <w:sz w:val="24"/>
          <w:szCs w:val="24"/>
        </w:rPr>
        <w:t>/19</w:t>
      </w:r>
      <w:r>
        <w:rPr>
          <w:sz w:val="24"/>
          <w:szCs w:val="24"/>
        </w:rPr>
        <w:tab/>
      </w:r>
      <w:r w:rsidR="00264701">
        <w:rPr>
          <w:sz w:val="24"/>
          <w:szCs w:val="24"/>
        </w:rPr>
        <w:t>C. Rodriguez, WC Board</w:t>
      </w:r>
      <w:r w:rsidR="00264701">
        <w:rPr>
          <w:sz w:val="24"/>
          <w:szCs w:val="24"/>
        </w:rPr>
        <w:tab/>
      </w:r>
      <w:r w:rsidR="00264701">
        <w:rPr>
          <w:sz w:val="24"/>
          <w:szCs w:val="24"/>
        </w:rPr>
        <w:tab/>
        <w:t>FF Conners</w:t>
      </w:r>
    </w:p>
    <w:p w14:paraId="218AB1B8" w14:textId="1A84FB5C" w:rsidR="00264701" w:rsidRDefault="00264701" w:rsidP="00BF7A5C">
      <w:pPr>
        <w:rPr>
          <w:sz w:val="24"/>
          <w:szCs w:val="24"/>
        </w:rPr>
      </w:pPr>
      <w:r>
        <w:rPr>
          <w:sz w:val="24"/>
          <w:szCs w:val="24"/>
        </w:rPr>
        <w:t>12/30/19</w:t>
      </w:r>
      <w:r>
        <w:rPr>
          <w:sz w:val="24"/>
          <w:szCs w:val="24"/>
        </w:rPr>
        <w:tab/>
      </w:r>
      <w:r w:rsidR="005048E8">
        <w:rPr>
          <w:sz w:val="24"/>
          <w:szCs w:val="24"/>
        </w:rPr>
        <w:t>M. Mahon, Commissioner</w:t>
      </w:r>
      <w:r w:rsidR="005048E8">
        <w:rPr>
          <w:sz w:val="24"/>
          <w:szCs w:val="24"/>
        </w:rPr>
        <w:tab/>
      </w:r>
      <w:r w:rsidR="005048E8">
        <w:rPr>
          <w:sz w:val="24"/>
          <w:szCs w:val="24"/>
        </w:rPr>
        <w:tab/>
        <w:t>Annual Gross 2019</w:t>
      </w:r>
    </w:p>
    <w:p w14:paraId="1AA758F7" w14:textId="3D32581E" w:rsidR="003C26D0" w:rsidRDefault="003C26D0" w:rsidP="00BF7A5C">
      <w:pPr>
        <w:rPr>
          <w:sz w:val="24"/>
          <w:szCs w:val="24"/>
        </w:rPr>
      </w:pPr>
      <w:r>
        <w:rPr>
          <w:sz w:val="24"/>
          <w:szCs w:val="24"/>
        </w:rPr>
        <w:t>11/12/19</w:t>
      </w:r>
      <w:r>
        <w:rPr>
          <w:sz w:val="24"/>
          <w:szCs w:val="24"/>
        </w:rPr>
        <w:tab/>
        <w:t>E. Rowe, NYSIF</w:t>
      </w:r>
      <w:r>
        <w:rPr>
          <w:sz w:val="24"/>
          <w:szCs w:val="24"/>
        </w:rPr>
        <w:tab/>
      </w:r>
      <w:r>
        <w:rPr>
          <w:sz w:val="24"/>
          <w:szCs w:val="24"/>
        </w:rPr>
        <w:tab/>
      </w:r>
      <w:r>
        <w:rPr>
          <w:sz w:val="24"/>
          <w:szCs w:val="24"/>
        </w:rPr>
        <w:tab/>
        <w:t>FF Conners</w:t>
      </w:r>
    </w:p>
    <w:p w14:paraId="59F4C5D8" w14:textId="7AABB87B" w:rsidR="003E2900" w:rsidRPr="001A0D75" w:rsidRDefault="00C62A66" w:rsidP="00C62A66">
      <w:pPr>
        <w:rPr>
          <w:sz w:val="24"/>
          <w:szCs w:val="24"/>
        </w:rPr>
      </w:pPr>
      <w:r w:rsidRPr="001A0D75">
        <w:rPr>
          <w:sz w:val="24"/>
          <w:szCs w:val="24"/>
        </w:rPr>
        <w:tab/>
      </w:r>
      <w:r w:rsidRPr="001A0D75">
        <w:rPr>
          <w:sz w:val="24"/>
          <w:szCs w:val="24"/>
        </w:rPr>
        <w:tab/>
      </w:r>
      <w:r w:rsidRPr="001A0D75">
        <w:rPr>
          <w:sz w:val="24"/>
          <w:szCs w:val="24"/>
        </w:rPr>
        <w:tab/>
      </w:r>
      <w:r w:rsidRPr="001A0D75">
        <w:rPr>
          <w:sz w:val="24"/>
          <w:szCs w:val="24"/>
        </w:rPr>
        <w:tab/>
      </w:r>
      <w:r w:rsidRPr="001A0D75">
        <w:rPr>
          <w:sz w:val="24"/>
          <w:szCs w:val="24"/>
        </w:rPr>
        <w:tab/>
      </w:r>
      <w:r w:rsidRPr="001A0D75">
        <w:rPr>
          <w:sz w:val="24"/>
          <w:szCs w:val="24"/>
        </w:rPr>
        <w:tab/>
      </w:r>
      <w:r w:rsidRPr="001A0D75">
        <w:rPr>
          <w:sz w:val="24"/>
          <w:szCs w:val="24"/>
        </w:rPr>
        <w:tab/>
      </w:r>
    </w:p>
    <w:bookmarkEnd w:id="4"/>
    <w:bookmarkEnd w:id="5"/>
    <w:bookmarkEnd w:id="3"/>
    <w:p w14:paraId="0C7E02E7" w14:textId="0E1DD82F" w:rsidR="005B2E54" w:rsidRDefault="005B2E54">
      <w:pPr>
        <w:rPr>
          <w:sz w:val="24"/>
        </w:rPr>
      </w:pPr>
      <w:r>
        <w:rPr>
          <w:sz w:val="24"/>
        </w:rPr>
        <w:t>Acceptance of correspondence</w:t>
      </w:r>
    </w:p>
    <w:p w14:paraId="594210A3" w14:textId="77777777" w:rsidR="002918E0" w:rsidRDefault="002918E0">
      <w:pPr>
        <w:rPr>
          <w:sz w:val="24"/>
        </w:rPr>
      </w:pPr>
    </w:p>
    <w:p w14:paraId="56852A4F" w14:textId="7EE355F0" w:rsidR="005B2E54" w:rsidRDefault="005B2E54">
      <w:pPr>
        <w:rPr>
          <w:sz w:val="24"/>
        </w:rPr>
      </w:pPr>
      <w:r>
        <w:rPr>
          <w:sz w:val="24"/>
        </w:rPr>
        <w:tab/>
        <w:t>Motion:  Comm. _______, seconded, Comm. ________.</w:t>
      </w:r>
    </w:p>
    <w:p w14:paraId="7264DB62" w14:textId="0F5BC3A5" w:rsidR="00F17DA8" w:rsidRDefault="00F17DA8">
      <w:pPr>
        <w:rPr>
          <w:sz w:val="24"/>
        </w:rPr>
      </w:pPr>
    </w:p>
    <w:p w14:paraId="78F022FB" w14:textId="5BF24296" w:rsidR="005B2E54" w:rsidRDefault="005B2E54">
      <w:pPr>
        <w:pStyle w:val="Heading2"/>
      </w:pPr>
      <w:r>
        <w:t>BILLS RENDERED</w:t>
      </w:r>
    </w:p>
    <w:p w14:paraId="77F15AFE" w14:textId="77777777" w:rsidR="00EF2A64" w:rsidRPr="00EF2A64" w:rsidRDefault="00EF2A64" w:rsidP="00EF2A64"/>
    <w:p w14:paraId="6F3ACF64" w14:textId="3E3317B4" w:rsidR="00CC610D" w:rsidRDefault="00CC610D" w:rsidP="00CC610D"/>
    <w:p w14:paraId="1BADBFEC" w14:textId="043A0CA0" w:rsidR="005B2E54" w:rsidRDefault="005B2E54">
      <w:pPr>
        <w:rPr>
          <w:sz w:val="24"/>
        </w:rPr>
      </w:pPr>
      <w:bookmarkStart w:id="6" w:name="_Hlk16850015"/>
      <w:r>
        <w:rPr>
          <w:sz w:val="24"/>
        </w:rPr>
        <w:t>Acceptance of bills</w:t>
      </w:r>
      <w:r w:rsidR="001B2210">
        <w:rPr>
          <w:sz w:val="24"/>
        </w:rPr>
        <w:t xml:space="preserve"> </w:t>
      </w:r>
      <w:r w:rsidR="00D447BE">
        <w:rPr>
          <w:sz w:val="24"/>
        </w:rPr>
        <w:t>December 31</w:t>
      </w:r>
      <w:r w:rsidR="000377FF">
        <w:rPr>
          <w:sz w:val="24"/>
        </w:rPr>
        <w:t>, 2019</w:t>
      </w:r>
    </w:p>
    <w:p w14:paraId="08AF9482" w14:textId="77777777" w:rsidR="000377FF" w:rsidRDefault="000377FF">
      <w:pPr>
        <w:rPr>
          <w:sz w:val="24"/>
        </w:rPr>
      </w:pPr>
    </w:p>
    <w:p w14:paraId="73A8904E" w14:textId="52E0E19E" w:rsidR="005B2E54" w:rsidRDefault="005B2E54" w:rsidP="008E325D">
      <w:pPr>
        <w:tabs>
          <w:tab w:val="left" w:pos="720"/>
          <w:tab w:val="left" w:pos="1440"/>
          <w:tab w:val="left" w:pos="2160"/>
          <w:tab w:val="left" w:pos="2880"/>
          <w:tab w:val="left" w:pos="3600"/>
          <w:tab w:val="left" w:pos="4320"/>
          <w:tab w:val="left" w:pos="5040"/>
          <w:tab w:val="left" w:pos="5760"/>
          <w:tab w:val="left" w:pos="6480"/>
        </w:tabs>
        <w:rPr>
          <w:sz w:val="24"/>
        </w:rPr>
      </w:pPr>
      <w:r>
        <w:rPr>
          <w:sz w:val="24"/>
        </w:rPr>
        <w:tab/>
        <w:t>Motion:  Comm. ________, seconded, Comm. _________.</w:t>
      </w:r>
      <w:r w:rsidR="008E325D">
        <w:rPr>
          <w:sz w:val="24"/>
        </w:rPr>
        <w:tab/>
      </w:r>
    </w:p>
    <w:p w14:paraId="183C528D" w14:textId="77777777" w:rsidR="000377FF" w:rsidRDefault="000377FF" w:rsidP="008E325D">
      <w:pPr>
        <w:tabs>
          <w:tab w:val="left" w:pos="720"/>
          <w:tab w:val="left" w:pos="1440"/>
          <w:tab w:val="left" w:pos="2160"/>
          <w:tab w:val="left" w:pos="2880"/>
          <w:tab w:val="left" w:pos="3600"/>
          <w:tab w:val="left" w:pos="4320"/>
          <w:tab w:val="left" w:pos="5040"/>
          <w:tab w:val="left" w:pos="5760"/>
          <w:tab w:val="left" w:pos="6480"/>
        </w:tabs>
        <w:rPr>
          <w:sz w:val="24"/>
        </w:rPr>
      </w:pPr>
    </w:p>
    <w:bookmarkEnd w:id="6"/>
    <w:p w14:paraId="58900C90" w14:textId="41520FA5" w:rsidR="005B2E54" w:rsidRDefault="005B2E54">
      <w:pPr>
        <w:pStyle w:val="Heading2"/>
      </w:pPr>
      <w:r>
        <w:t>TREASURER’S REPORT</w:t>
      </w:r>
    </w:p>
    <w:p w14:paraId="042F0D14" w14:textId="77777777" w:rsidR="005D1C78" w:rsidRPr="005D1C78" w:rsidRDefault="005D1C78" w:rsidP="005D1C78"/>
    <w:p w14:paraId="7D1546B8" w14:textId="77777777" w:rsidR="005D1C78" w:rsidRDefault="005D1C78" w:rsidP="00A870E5">
      <w:pPr>
        <w:pStyle w:val="Heading1"/>
        <w:jc w:val="both"/>
      </w:pPr>
      <w:bookmarkStart w:id="7" w:name="_Hlk524340603"/>
    </w:p>
    <w:p w14:paraId="6973851D" w14:textId="0AEFD41F" w:rsidR="005B2E54" w:rsidRDefault="009854BE" w:rsidP="00A870E5">
      <w:pPr>
        <w:pStyle w:val="Heading1"/>
        <w:jc w:val="both"/>
      </w:pPr>
      <w:r>
        <w:t>As of</w:t>
      </w:r>
      <w:r w:rsidR="00BD690E">
        <w:t xml:space="preserve"> </w:t>
      </w:r>
      <w:r w:rsidR="00D447BE">
        <w:t>December 31</w:t>
      </w:r>
      <w:r w:rsidR="009A6E85">
        <w:t>, 2019</w:t>
      </w:r>
    </w:p>
    <w:p w14:paraId="0FC692D0" w14:textId="77777777" w:rsidR="00A769CD" w:rsidRDefault="00A769CD">
      <w:pPr>
        <w:rPr>
          <w:sz w:val="24"/>
        </w:rPr>
      </w:pPr>
    </w:p>
    <w:p w14:paraId="4FFAF0E8" w14:textId="582A0150" w:rsidR="00545A20" w:rsidRDefault="00D32684" w:rsidP="00A769CD">
      <w:pPr>
        <w:contextualSpacing/>
        <w:rPr>
          <w:sz w:val="24"/>
        </w:rPr>
      </w:pPr>
      <w:r>
        <w:rPr>
          <w:sz w:val="24"/>
        </w:rPr>
        <w:tab/>
      </w:r>
      <w:r>
        <w:rPr>
          <w:sz w:val="24"/>
        </w:rPr>
        <w:tab/>
        <w:t>Orange Bank Capital Reserve Fund MM</w:t>
      </w:r>
      <w:r>
        <w:rPr>
          <w:sz w:val="24"/>
        </w:rPr>
        <w:tab/>
      </w:r>
      <w:r w:rsidR="005B2E54">
        <w:rPr>
          <w:sz w:val="24"/>
        </w:rPr>
        <w:t xml:space="preserve">    </w:t>
      </w:r>
      <w:r w:rsidR="00FD785D">
        <w:rPr>
          <w:sz w:val="24"/>
        </w:rPr>
        <w:t xml:space="preserve"> </w:t>
      </w:r>
      <w:r w:rsidR="00493D20">
        <w:rPr>
          <w:sz w:val="24"/>
        </w:rPr>
        <w:t xml:space="preserve"> </w:t>
      </w:r>
      <w:r w:rsidR="00D07499">
        <w:rPr>
          <w:sz w:val="24"/>
        </w:rPr>
        <w:t xml:space="preserve"> </w:t>
      </w:r>
      <w:r w:rsidR="006B7830">
        <w:rPr>
          <w:sz w:val="24"/>
        </w:rPr>
        <w:t xml:space="preserve"> </w:t>
      </w:r>
      <w:r w:rsidR="00D447BE">
        <w:rPr>
          <w:sz w:val="24"/>
        </w:rPr>
        <w:t>$4</w:t>
      </w:r>
      <w:r w:rsidR="0068604B">
        <w:rPr>
          <w:sz w:val="24"/>
        </w:rPr>
        <w:t>66,</w:t>
      </w:r>
      <w:r w:rsidR="00D447BE">
        <w:rPr>
          <w:sz w:val="24"/>
        </w:rPr>
        <w:t>923.95</w:t>
      </w:r>
    </w:p>
    <w:p w14:paraId="68F8C8B9" w14:textId="77122211" w:rsidR="008018F1" w:rsidRDefault="00D32684" w:rsidP="00A769CD">
      <w:pPr>
        <w:contextualSpacing/>
        <w:rPr>
          <w:sz w:val="24"/>
        </w:rPr>
      </w:pPr>
      <w:r>
        <w:rPr>
          <w:sz w:val="24"/>
        </w:rPr>
        <w:tab/>
      </w:r>
      <w:r>
        <w:rPr>
          <w:sz w:val="24"/>
        </w:rPr>
        <w:tab/>
        <w:t>Orange Bank Checking</w:t>
      </w:r>
      <w:r w:rsidR="00A769CD">
        <w:rPr>
          <w:sz w:val="24"/>
        </w:rPr>
        <w:tab/>
        <w:t xml:space="preserve">                            </w:t>
      </w:r>
      <w:r w:rsidR="00A215EB">
        <w:rPr>
          <w:sz w:val="24"/>
        </w:rPr>
        <w:t xml:space="preserve"> </w:t>
      </w:r>
      <w:r w:rsidR="00916B68">
        <w:rPr>
          <w:sz w:val="24"/>
        </w:rPr>
        <w:t xml:space="preserve">    </w:t>
      </w:r>
      <w:r w:rsidR="00886EA2">
        <w:rPr>
          <w:sz w:val="24"/>
        </w:rPr>
        <w:t xml:space="preserve"> </w:t>
      </w:r>
      <w:r w:rsidR="00D447BE">
        <w:rPr>
          <w:sz w:val="24"/>
        </w:rPr>
        <w:t xml:space="preserve">  21,427.23</w:t>
      </w:r>
    </w:p>
    <w:p w14:paraId="2B39563F" w14:textId="7505B2EB" w:rsidR="00BD690E" w:rsidRPr="00BD690E" w:rsidRDefault="00814A9F" w:rsidP="00A769CD">
      <w:pPr>
        <w:contextualSpacing/>
        <w:rPr>
          <w:sz w:val="24"/>
        </w:rPr>
      </w:pPr>
      <w:r>
        <w:rPr>
          <w:sz w:val="24"/>
        </w:rPr>
        <w:t xml:space="preserve">        </w:t>
      </w:r>
      <w:r w:rsidR="00D32684">
        <w:rPr>
          <w:sz w:val="24"/>
        </w:rPr>
        <w:tab/>
      </w:r>
      <w:r w:rsidR="00D32684">
        <w:rPr>
          <w:sz w:val="24"/>
        </w:rPr>
        <w:tab/>
        <w:t>Orange Bank MM</w:t>
      </w:r>
      <w:r w:rsidR="00A769CD">
        <w:rPr>
          <w:sz w:val="24"/>
        </w:rPr>
        <w:tab/>
      </w:r>
      <w:r w:rsidR="00A769CD">
        <w:rPr>
          <w:sz w:val="24"/>
        </w:rPr>
        <w:tab/>
      </w:r>
      <w:r w:rsidR="00A769CD">
        <w:rPr>
          <w:sz w:val="24"/>
        </w:rPr>
        <w:tab/>
      </w:r>
      <w:r w:rsidR="00A769CD">
        <w:rPr>
          <w:sz w:val="24"/>
        </w:rPr>
        <w:tab/>
      </w:r>
      <w:r w:rsidR="00545A20" w:rsidRPr="00BD690E">
        <w:rPr>
          <w:sz w:val="24"/>
        </w:rPr>
        <w:t xml:space="preserve">   </w:t>
      </w:r>
      <w:r w:rsidR="00DD3B2F">
        <w:rPr>
          <w:sz w:val="24"/>
        </w:rPr>
        <w:t xml:space="preserve">    </w:t>
      </w:r>
      <w:r w:rsidR="00D447BE">
        <w:rPr>
          <w:sz w:val="24"/>
        </w:rPr>
        <w:t xml:space="preserve">     60,846.39</w:t>
      </w:r>
    </w:p>
    <w:p w14:paraId="51AE7E16" w14:textId="2DD3978E" w:rsidR="00BD690E" w:rsidRPr="00BD690E" w:rsidRDefault="00BD690E" w:rsidP="00A769CD">
      <w:pPr>
        <w:contextualSpacing/>
        <w:rPr>
          <w:sz w:val="24"/>
        </w:rPr>
      </w:pPr>
      <w:r>
        <w:rPr>
          <w:sz w:val="24"/>
        </w:rPr>
        <w:tab/>
      </w:r>
      <w:r>
        <w:rPr>
          <w:sz w:val="24"/>
        </w:rPr>
        <w:tab/>
        <w:t xml:space="preserve">Deposit Placement Program </w:t>
      </w:r>
      <w:r>
        <w:rPr>
          <w:sz w:val="24"/>
        </w:rPr>
        <w:tab/>
      </w:r>
      <w:r>
        <w:rPr>
          <w:sz w:val="24"/>
        </w:rPr>
        <w:tab/>
      </w:r>
      <w:r>
        <w:rPr>
          <w:sz w:val="24"/>
        </w:rPr>
        <w:tab/>
      </w:r>
      <w:r w:rsidRPr="00C319DF">
        <w:rPr>
          <w:sz w:val="24"/>
          <w:u w:val="single"/>
        </w:rPr>
        <w:t xml:space="preserve">   </w:t>
      </w:r>
      <w:r w:rsidR="008A6052">
        <w:rPr>
          <w:sz w:val="24"/>
          <w:u w:val="single"/>
        </w:rPr>
        <w:t xml:space="preserve"> </w:t>
      </w:r>
      <w:r w:rsidR="00A215EB">
        <w:rPr>
          <w:sz w:val="24"/>
          <w:u w:val="single"/>
        </w:rPr>
        <w:t xml:space="preserve"> </w:t>
      </w:r>
      <w:r w:rsidR="00916B68">
        <w:rPr>
          <w:sz w:val="24"/>
          <w:u w:val="single"/>
        </w:rPr>
        <w:t xml:space="preserve">  </w:t>
      </w:r>
      <w:r w:rsidR="009E50A3">
        <w:rPr>
          <w:sz w:val="24"/>
          <w:u w:val="single"/>
        </w:rPr>
        <w:t>2,3</w:t>
      </w:r>
      <w:r w:rsidR="00D447BE">
        <w:rPr>
          <w:sz w:val="24"/>
          <w:u w:val="single"/>
        </w:rPr>
        <w:t>68,116.77</w:t>
      </w:r>
      <w:r>
        <w:rPr>
          <w:sz w:val="24"/>
        </w:rPr>
        <w:tab/>
      </w:r>
    </w:p>
    <w:p w14:paraId="2E27EB9C" w14:textId="59E6578D" w:rsidR="00080B9B" w:rsidRDefault="00B905DA" w:rsidP="00A769CD">
      <w:pPr>
        <w:rPr>
          <w:b/>
          <w:sz w:val="24"/>
        </w:rPr>
      </w:pPr>
      <w:r>
        <w:rPr>
          <w:sz w:val="24"/>
        </w:rPr>
        <w:tab/>
      </w:r>
      <w:r>
        <w:rPr>
          <w:sz w:val="24"/>
        </w:rPr>
        <w:tab/>
      </w:r>
      <w:r w:rsidR="005B2E54">
        <w:rPr>
          <w:sz w:val="24"/>
        </w:rPr>
        <w:t>Total Fund</w:t>
      </w:r>
      <w:r w:rsidR="008B1D15">
        <w:rPr>
          <w:sz w:val="24"/>
        </w:rPr>
        <w:tab/>
      </w:r>
      <w:r w:rsidR="008B1D15">
        <w:rPr>
          <w:sz w:val="24"/>
        </w:rPr>
        <w:tab/>
      </w:r>
      <w:r w:rsidR="008B1D15">
        <w:rPr>
          <w:sz w:val="24"/>
        </w:rPr>
        <w:tab/>
      </w:r>
      <w:r w:rsidR="008B1D15">
        <w:rPr>
          <w:sz w:val="24"/>
        </w:rPr>
        <w:tab/>
      </w:r>
      <w:r w:rsidR="00981EF3">
        <w:rPr>
          <w:sz w:val="24"/>
        </w:rPr>
        <w:tab/>
      </w:r>
      <w:r w:rsidR="00154598">
        <w:rPr>
          <w:sz w:val="24"/>
        </w:rPr>
        <w:t xml:space="preserve"> </w:t>
      </w:r>
      <w:r w:rsidR="00E60AF5">
        <w:rPr>
          <w:sz w:val="24"/>
        </w:rPr>
        <w:t xml:space="preserve">  </w:t>
      </w:r>
      <w:r w:rsidR="00886EA2">
        <w:rPr>
          <w:sz w:val="24"/>
        </w:rPr>
        <w:t xml:space="preserve"> </w:t>
      </w:r>
      <w:r w:rsidR="002C788B">
        <w:rPr>
          <w:sz w:val="24"/>
        </w:rPr>
        <w:t>$</w:t>
      </w:r>
      <w:r w:rsidR="00886EA2">
        <w:rPr>
          <w:sz w:val="24"/>
        </w:rPr>
        <w:t xml:space="preserve"> </w:t>
      </w:r>
      <w:r w:rsidR="00D447BE">
        <w:rPr>
          <w:sz w:val="24"/>
        </w:rPr>
        <w:t>2,917,314.34</w:t>
      </w:r>
    </w:p>
    <w:p w14:paraId="0FD7CEB9" w14:textId="77777777" w:rsidR="00EE5CC0" w:rsidRDefault="00EE5CC0" w:rsidP="00886EA2">
      <w:pPr>
        <w:pStyle w:val="Heading1"/>
        <w:jc w:val="both"/>
      </w:pPr>
      <w:bookmarkStart w:id="8" w:name="_Hlk505943121"/>
      <w:bookmarkEnd w:id="7"/>
    </w:p>
    <w:p w14:paraId="41C9263A" w14:textId="77777777" w:rsidR="00886EA2" w:rsidRDefault="00886EA2" w:rsidP="00886EA2">
      <w:pPr>
        <w:rPr>
          <w:bCs/>
          <w:sz w:val="24"/>
        </w:rPr>
      </w:pPr>
    </w:p>
    <w:p w14:paraId="01B276CD" w14:textId="5B6588FD" w:rsidR="00886EA2" w:rsidRDefault="00886EA2" w:rsidP="00886EA2">
      <w:pPr>
        <w:rPr>
          <w:bCs/>
          <w:sz w:val="24"/>
        </w:rPr>
      </w:pPr>
      <w:r>
        <w:rPr>
          <w:bCs/>
          <w:sz w:val="24"/>
        </w:rPr>
        <w:t xml:space="preserve">Review of Year to Date expenses as of </w:t>
      </w:r>
      <w:r w:rsidR="00D447BE">
        <w:rPr>
          <w:bCs/>
          <w:sz w:val="24"/>
        </w:rPr>
        <w:t>December 31</w:t>
      </w:r>
      <w:r>
        <w:rPr>
          <w:bCs/>
          <w:sz w:val="24"/>
        </w:rPr>
        <w:t>, 2019.</w:t>
      </w:r>
    </w:p>
    <w:p w14:paraId="52BB1265" w14:textId="6DBD9510" w:rsidR="0068604B" w:rsidRDefault="0068604B" w:rsidP="00886EA2">
      <w:pPr>
        <w:rPr>
          <w:bCs/>
          <w:sz w:val="24"/>
        </w:rPr>
      </w:pPr>
    </w:p>
    <w:p w14:paraId="1D0C87FE" w14:textId="355AFC6D" w:rsidR="0068604B" w:rsidRDefault="0068604B" w:rsidP="00886EA2">
      <w:pPr>
        <w:rPr>
          <w:bCs/>
          <w:sz w:val="24"/>
        </w:rPr>
      </w:pPr>
      <w:r>
        <w:rPr>
          <w:bCs/>
          <w:sz w:val="24"/>
        </w:rPr>
        <w:t xml:space="preserve">Budget Transfer </w:t>
      </w:r>
      <w:r w:rsidR="00D447BE">
        <w:rPr>
          <w:bCs/>
          <w:sz w:val="24"/>
        </w:rPr>
        <w:t>pending final analysis.</w:t>
      </w:r>
    </w:p>
    <w:p w14:paraId="7382CC6D" w14:textId="77777777" w:rsidR="00EE5CC0" w:rsidRDefault="00EE5CC0" w:rsidP="00886EA2">
      <w:pPr>
        <w:rPr>
          <w:bCs/>
          <w:sz w:val="24"/>
        </w:rPr>
      </w:pPr>
    </w:p>
    <w:p w14:paraId="4F7F3FD8" w14:textId="3829D89D" w:rsidR="00EE5CC0" w:rsidRDefault="00EE5CC0" w:rsidP="00EE5CC0">
      <w:pPr>
        <w:rPr>
          <w:sz w:val="24"/>
        </w:rPr>
      </w:pPr>
      <w:bookmarkStart w:id="9" w:name="_Hlk2691069"/>
      <w:r>
        <w:rPr>
          <w:sz w:val="24"/>
        </w:rPr>
        <w:t xml:space="preserve">Acceptance of Treasurer’s Report for </w:t>
      </w:r>
      <w:r w:rsidR="00D447BE">
        <w:rPr>
          <w:sz w:val="24"/>
        </w:rPr>
        <w:t>December 31</w:t>
      </w:r>
      <w:r>
        <w:rPr>
          <w:sz w:val="24"/>
        </w:rPr>
        <w:t>, 2019.</w:t>
      </w:r>
    </w:p>
    <w:p w14:paraId="5FC128DE" w14:textId="77777777" w:rsidR="00EE5CC0" w:rsidRDefault="00EE5CC0" w:rsidP="00EE5CC0">
      <w:pPr>
        <w:rPr>
          <w:sz w:val="24"/>
        </w:rPr>
      </w:pPr>
    </w:p>
    <w:p w14:paraId="1049BFF7" w14:textId="77777777" w:rsidR="00EE5CC0" w:rsidRDefault="00EE5CC0" w:rsidP="00EE5CC0">
      <w:pPr>
        <w:rPr>
          <w:sz w:val="24"/>
        </w:rPr>
      </w:pPr>
      <w:r>
        <w:rPr>
          <w:sz w:val="24"/>
        </w:rPr>
        <w:tab/>
        <w:t>Motion:  Comm. ______, seconded, Comm. _______.</w:t>
      </w:r>
    </w:p>
    <w:bookmarkEnd w:id="9"/>
    <w:p w14:paraId="476BC4A9" w14:textId="42293170" w:rsidR="00886EA2" w:rsidRDefault="00886EA2" w:rsidP="0084733A"/>
    <w:p w14:paraId="415A5E85" w14:textId="42E8DD12" w:rsidR="003C26D0" w:rsidRDefault="003C26D0" w:rsidP="0084733A"/>
    <w:p w14:paraId="558AA699" w14:textId="53D7AAB5" w:rsidR="005B2E54" w:rsidRDefault="005B2E54">
      <w:pPr>
        <w:pStyle w:val="Heading2"/>
      </w:pPr>
      <w:r>
        <w:t>CHIEF’S REPORT</w:t>
      </w:r>
    </w:p>
    <w:bookmarkEnd w:id="8"/>
    <w:p w14:paraId="43261C3D" w14:textId="77777777" w:rsidR="006D5465" w:rsidRPr="006D5465" w:rsidRDefault="006D5465" w:rsidP="006D5465"/>
    <w:p w14:paraId="28163624" w14:textId="5E00386D" w:rsidR="005B2E54" w:rsidRDefault="003D630A">
      <w:pPr>
        <w:rPr>
          <w:sz w:val="24"/>
        </w:rPr>
      </w:pPr>
      <w:bookmarkStart w:id="10" w:name="_Hlk524340794"/>
      <w:bookmarkStart w:id="11" w:name="_Hlk5116231"/>
      <w:r>
        <w:rPr>
          <w:sz w:val="24"/>
        </w:rPr>
        <w:t xml:space="preserve">As of </w:t>
      </w:r>
      <w:r w:rsidR="00D447BE">
        <w:rPr>
          <w:sz w:val="24"/>
        </w:rPr>
        <w:t>December 31</w:t>
      </w:r>
      <w:r w:rsidR="00E60AF5">
        <w:rPr>
          <w:sz w:val="24"/>
        </w:rPr>
        <w:t>,</w:t>
      </w:r>
      <w:r w:rsidR="004F0E6E">
        <w:rPr>
          <w:sz w:val="24"/>
        </w:rPr>
        <w:t xml:space="preserve"> 201</w:t>
      </w:r>
      <w:r w:rsidR="009674BA">
        <w:rPr>
          <w:sz w:val="24"/>
        </w:rPr>
        <w:t>9</w:t>
      </w:r>
    </w:p>
    <w:p w14:paraId="7727BEB8" w14:textId="77777777" w:rsidR="003C3F53" w:rsidRDefault="003C3F53">
      <w:pPr>
        <w:rPr>
          <w:sz w:val="24"/>
        </w:rPr>
      </w:pPr>
    </w:p>
    <w:p w14:paraId="4ACC8929" w14:textId="5F6AB497" w:rsidR="005B2E54" w:rsidRDefault="00D447BE" w:rsidP="000E2F14">
      <w:pPr>
        <w:ind w:firstLine="720"/>
        <w:rPr>
          <w:sz w:val="24"/>
        </w:rPr>
      </w:pPr>
      <w:r>
        <w:rPr>
          <w:sz w:val="24"/>
        </w:rPr>
        <w:t>____</w:t>
      </w:r>
      <w:r w:rsidR="00454E1F">
        <w:rPr>
          <w:sz w:val="24"/>
        </w:rPr>
        <w:t xml:space="preserve"> </w:t>
      </w:r>
      <w:r w:rsidR="00C80AB4">
        <w:rPr>
          <w:sz w:val="24"/>
        </w:rPr>
        <w:t>a</w:t>
      </w:r>
      <w:r w:rsidR="005A49D2">
        <w:rPr>
          <w:sz w:val="24"/>
        </w:rPr>
        <w:t>la</w:t>
      </w:r>
      <w:r w:rsidR="005B2E54">
        <w:rPr>
          <w:sz w:val="24"/>
        </w:rPr>
        <w:t>rms – Basic Field Incident Reports</w:t>
      </w:r>
    </w:p>
    <w:p w14:paraId="23B6CE86" w14:textId="77777777" w:rsidR="005B2E54" w:rsidRDefault="005B2E54">
      <w:pPr>
        <w:rPr>
          <w:sz w:val="24"/>
        </w:rPr>
      </w:pPr>
    </w:p>
    <w:p w14:paraId="371DC259" w14:textId="77777777" w:rsidR="005B2E54" w:rsidRDefault="005B2E54">
      <w:pPr>
        <w:pStyle w:val="Heading1"/>
      </w:pPr>
      <w:r>
        <w:tab/>
        <w:t>Chief’s Monthly Report</w:t>
      </w:r>
    </w:p>
    <w:p w14:paraId="0BB597BE" w14:textId="77777777" w:rsidR="005B2E54" w:rsidRDefault="005B2E54">
      <w:pPr>
        <w:rPr>
          <w:sz w:val="24"/>
        </w:rPr>
      </w:pPr>
    </w:p>
    <w:p w14:paraId="508B0B78" w14:textId="77777777" w:rsidR="005B2E54" w:rsidRDefault="005B2E54">
      <w:pPr>
        <w:rPr>
          <w:sz w:val="24"/>
        </w:rPr>
      </w:pPr>
      <w:r>
        <w:rPr>
          <w:sz w:val="24"/>
        </w:rPr>
        <w:tab/>
        <w:t>Chief’s Departmental Report</w:t>
      </w:r>
    </w:p>
    <w:p w14:paraId="0143E452" w14:textId="77777777" w:rsidR="005B2E54" w:rsidRDefault="005B2E54">
      <w:pPr>
        <w:rPr>
          <w:sz w:val="24"/>
        </w:rPr>
      </w:pPr>
    </w:p>
    <w:p w14:paraId="249ADC95" w14:textId="77777777" w:rsidR="005B2E54" w:rsidRDefault="005B2E54">
      <w:pPr>
        <w:rPr>
          <w:sz w:val="24"/>
        </w:rPr>
      </w:pPr>
      <w:r>
        <w:rPr>
          <w:sz w:val="24"/>
        </w:rPr>
        <w:lastRenderedPageBreak/>
        <w:tab/>
      </w:r>
      <w:r>
        <w:rPr>
          <w:sz w:val="24"/>
        </w:rPr>
        <w:tab/>
        <w:t xml:space="preserve">Alarms, Volunteer Attendance, Training, Inspection, Mechanic Alarm </w:t>
      </w:r>
    </w:p>
    <w:p w14:paraId="01437837" w14:textId="77777777" w:rsidR="00E60AF5" w:rsidRDefault="005B2E54">
      <w:pPr>
        <w:ind w:left="1440"/>
        <w:rPr>
          <w:sz w:val="24"/>
        </w:rPr>
      </w:pPr>
      <w:r>
        <w:rPr>
          <w:sz w:val="24"/>
        </w:rPr>
        <w:t xml:space="preserve">System, Apparatus Report, Overtime Record, Departmental Orders, </w:t>
      </w:r>
    </w:p>
    <w:p w14:paraId="640CFBD9" w14:textId="763FCD25" w:rsidR="005B2E54" w:rsidRDefault="005B2E54" w:rsidP="00E60AF5">
      <w:pPr>
        <w:ind w:left="1440"/>
        <w:rPr>
          <w:sz w:val="24"/>
        </w:rPr>
      </w:pPr>
      <w:r>
        <w:rPr>
          <w:sz w:val="24"/>
        </w:rPr>
        <w:t>Correspondence</w:t>
      </w:r>
      <w:r>
        <w:rPr>
          <w:sz w:val="24"/>
        </w:rPr>
        <w:tab/>
      </w:r>
    </w:p>
    <w:p w14:paraId="61ED443B" w14:textId="77777777" w:rsidR="00E60AF5" w:rsidRDefault="00E60AF5">
      <w:pPr>
        <w:rPr>
          <w:sz w:val="24"/>
        </w:rPr>
      </w:pPr>
      <w:bookmarkStart w:id="12" w:name="_Hlk505943156"/>
      <w:bookmarkEnd w:id="10"/>
    </w:p>
    <w:bookmarkEnd w:id="11"/>
    <w:p w14:paraId="472C8206" w14:textId="77777777" w:rsidR="00F37A34" w:rsidRDefault="00F37A34" w:rsidP="00F37A34">
      <w:pPr>
        <w:rPr>
          <w:sz w:val="24"/>
        </w:rPr>
      </w:pPr>
    </w:p>
    <w:p w14:paraId="1184F381" w14:textId="1DB9E336" w:rsidR="00F37A34" w:rsidRDefault="00F37A34" w:rsidP="00F37A34">
      <w:pPr>
        <w:rPr>
          <w:sz w:val="24"/>
        </w:rPr>
      </w:pPr>
      <w:r>
        <w:rPr>
          <w:sz w:val="24"/>
        </w:rPr>
        <w:t>Acceptance of Chief’s Report</w:t>
      </w:r>
      <w:r w:rsidR="00EE5CC0">
        <w:rPr>
          <w:sz w:val="24"/>
        </w:rPr>
        <w:t>s</w:t>
      </w:r>
      <w:r>
        <w:rPr>
          <w:sz w:val="24"/>
        </w:rPr>
        <w:t xml:space="preserve"> for </w:t>
      </w:r>
      <w:r w:rsidR="00D447BE">
        <w:rPr>
          <w:sz w:val="24"/>
        </w:rPr>
        <w:t>December 31</w:t>
      </w:r>
      <w:r>
        <w:rPr>
          <w:sz w:val="24"/>
        </w:rPr>
        <w:t>, 2019</w:t>
      </w:r>
    </w:p>
    <w:p w14:paraId="347E4EBE" w14:textId="77777777" w:rsidR="00F37A34" w:rsidRDefault="00F37A34" w:rsidP="00F37A34">
      <w:pPr>
        <w:rPr>
          <w:sz w:val="24"/>
        </w:rPr>
      </w:pPr>
    </w:p>
    <w:p w14:paraId="6C9F8F4F" w14:textId="77777777" w:rsidR="00F37A34" w:rsidRDefault="00F37A34" w:rsidP="00F37A34">
      <w:pPr>
        <w:rPr>
          <w:sz w:val="24"/>
        </w:rPr>
      </w:pPr>
      <w:r>
        <w:rPr>
          <w:sz w:val="24"/>
        </w:rPr>
        <w:tab/>
        <w:t>Motion:  Comm. ______, seconded, Comm. _______.</w:t>
      </w:r>
    </w:p>
    <w:p w14:paraId="57F943BA" w14:textId="77777777" w:rsidR="00F17DA8" w:rsidRDefault="00F17DA8">
      <w:pPr>
        <w:rPr>
          <w:sz w:val="24"/>
        </w:rPr>
      </w:pPr>
    </w:p>
    <w:bookmarkEnd w:id="12"/>
    <w:p w14:paraId="182761EC" w14:textId="19EB40A0" w:rsidR="00D67A58" w:rsidRDefault="00113741" w:rsidP="00DD4B7E">
      <w:pPr>
        <w:pStyle w:val="Heading2"/>
      </w:pPr>
      <w:r>
        <w:t>A</w:t>
      </w:r>
      <w:r w:rsidR="005B2E54">
        <w:t>PPLICANTS</w:t>
      </w:r>
    </w:p>
    <w:p w14:paraId="30B013B8" w14:textId="6EA9D654" w:rsidR="005E4B41" w:rsidRDefault="005E4B41" w:rsidP="00DD4B7E">
      <w:pPr>
        <w:rPr>
          <w:sz w:val="24"/>
          <w:szCs w:val="24"/>
        </w:rPr>
      </w:pPr>
    </w:p>
    <w:p w14:paraId="049056AC" w14:textId="77777777" w:rsidR="002F19C9" w:rsidRDefault="002F19C9" w:rsidP="00DD4B7E">
      <w:pPr>
        <w:rPr>
          <w:sz w:val="24"/>
          <w:szCs w:val="24"/>
        </w:rPr>
      </w:pPr>
    </w:p>
    <w:p w14:paraId="2E643D2A" w14:textId="0F7EFD56" w:rsidR="005B2E54" w:rsidRDefault="008A7E5C">
      <w:pPr>
        <w:pStyle w:val="Heading2"/>
      </w:pPr>
      <w:r>
        <w:t>A</w:t>
      </w:r>
      <w:r w:rsidR="005B2E54">
        <w:t>GENDA</w:t>
      </w:r>
    </w:p>
    <w:p w14:paraId="15C986EA" w14:textId="77777777" w:rsidR="003074EC" w:rsidRPr="003074EC" w:rsidRDefault="003074EC" w:rsidP="003074EC"/>
    <w:p w14:paraId="568B42DB" w14:textId="77777777" w:rsidR="00BF01E4" w:rsidRDefault="00BF01E4"/>
    <w:p w14:paraId="464247E7" w14:textId="77777777" w:rsidR="005B2E54" w:rsidRDefault="005B2E54">
      <w:pPr>
        <w:pStyle w:val="Heading2"/>
      </w:pPr>
      <w:r>
        <w:t>COMMITTEE REPORTS</w:t>
      </w:r>
    </w:p>
    <w:p w14:paraId="77CD4BAC" w14:textId="77777777" w:rsidR="005B2E54" w:rsidRDefault="005B2E54">
      <w:pPr>
        <w:rPr>
          <w:sz w:val="24"/>
        </w:rPr>
      </w:pPr>
    </w:p>
    <w:p w14:paraId="19DCEEC3" w14:textId="7E6C28B9" w:rsidR="005B2E54" w:rsidRDefault="005B2E54">
      <w:pPr>
        <w:rPr>
          <w:sz w:val="24"/>
        </w:rPr>
      </w:pPr>
      <w:r>
        <w:rPr>
          <w:sz w:val="24"/>
        </w:rPr>
        <w:t>FACILITIES &amp; GROUNDS – COMM.</w:t>
      </w:r>
      <w:r w:rsidR="004F0E6E">
        <w:rPr>
          <w:sz w:val="24"/>
        </w:rPr>
        <w:t xml:space="preserve"> WOODS</w:t>
      </w:r>
    </w:p>
    <w:p w14:paraId="4BC06A42" w14:textId="77777777" w:rsidR="005B2E54" w:rsidRDefault="005B2E54">
      <w:pPr>
        <w:rPr>
          <w:sz w:val="24"/>
        </w:rPr>
      </w:pPr>
    </w:p>
    <w:p w14:paraId="2FB94164" w14:textId="42E45B56" w:rsidR="008A2025" w:rsidRDefault="005B2E54" w:rsidP="00900967">
      <w:pPr>
        <w:numPr>
          <w:ilvl w:val="0"/>
          <w:numId w:val="2"/>
        </w:numPr>
        <w:rPr>
          <w:sz w:val="24"/>
        </w:rPr>
      </w:pPr>
      <w:r>
        <w:rPr>
          <w:sz w:val="24"/>
        </w:rPr>
        <w:t xml:space="preserve">Station No. </w:t>
      </w:r>
      <w:r w:rsidR="00BE5099">
        <w:rPr>
          <w:sz w:val="24"/>
        </w:rPr>
        <w:t>1</w:t>
      </w:r>
      <w:r>
        <w:rPr>
          <w:sz w:val="24"/>
        </w:rPr>
        <w:tab/>
        <w:t xml:space="preserve"> </w:t>
      </w:r>
    </w:p>
    <w:p w14:paraId="4D90C842" w14:textId="77777777" w:rsidR="003A2128" w:rsidRDefault="003A2128" w:rsidP="003A2128">
      <w:pPr>
        <w:rPr>
          <w:sz w:val="24"/>
        </w:rPr>
      </w:pPr>
    </w:p>
    <w:p w14:paraId="501AA4AD" w14:textId="028CA5AC" w:rsidR="00BE5099" w:rsidRDefault="00BE5099" w:rsidP="00900967">
      <w:pPr>
        <w:numPr>
          <w:ilvl w:val="0"/>
          <w:numId w:val="2"/>
        </w:numPr>
        <w:rPr>
          <w:sz w:val="24"/>
        </w:rPr>
      </w:pPr>
      <w:r>
        <w:rPr>
          <w:sz w:val="24"/>
        </w:rPr>
        <w:t>Station No. 2</w:t>
      </w:r>
    </w:p>
    <w:p w14:paraId="212EFC39" w14:textId="77777777" w:rsidR="003A2128" w:rsidRDefault="003A2128" w:rsidP="003A2128">
      <w:pPr>
        <w:pStyle w:val="ListParagraph"/>
        <w:rPr>
          <w:sz w:val="24"/>
        </w:rPr>
      </w:pPr>
    </w:p>
    <w:p w14:paraId="54B7D64F" w14:textId="1529EBC6" w:rsidR="005B2E54" w:rsidRDefault="00980AF7">
      <w:pPr>
        <w:rPr>
          <w:sz w:val="24"/>
        </w:rPr>
      </w:pPr>
      <w:r>
        <w:rPr>
          <w:sz w:val="24"/>
        </w:rPr>
        <w:t xml:space="preserve">COMMUNICATIONS – </w:t>
      </w:r>
      <w:r w:rsidR="00397F5F">
        <w:rPr>
          <w:sz w:val="24"/>
        </w:rPr>
        <w:t xml:space="preserve">COMM. </w:t>
      </w:r>
      <w:r w:rsidR="009674BA">
        <w:rPr>
          <w:sz w:val="24"/>
        </w:rPr>
        <w:t>MULDOON</w:t>
      </w:r>
    </w:p>
    <w:p w14:paraId="60FEAA24" w14:textId="77777777" w:rsidR="009674BA" w:rsidRDefault="009674BA">
      <w:pPr>
        <w:rPr>
          <w:sz w:val="24"/>
        </w:rPr>
      </w:pPr>
    </w:p>
    <w:p w14:paraId="2BA5774E" w14:textId="77777777" w:rsidR="005B2E54" w:rsidRDefault="005B2E54" w:rsidP="00900967">
      <w:pPr>
        <w:numPr>
          <w:ilvl w:val="0"/>
          <w:numId w:val="1"/>
        </w:numPr>
        <w:rPr>
          <w:sz w:val="24"/>
        </w:rPr>
      </w:pPr>
      <w:r>
        <w:rPr>
          <w:sz w:val="24"/>
        </w:rPr>
        <w:t>Radios</w:t>
      </w:r>
    </w:p>
    <w:p w14:paraId="05DEC6AD" w14:textId="77777777" w:rsidR="006319A3" w:rsidRDefault="006319A3" w:rsidP="006319A3">
      <w:pPr>
        <w:rPr>
          <w:sz w:val="24"/>
        </w:rPr>
      </w:pPr>
    </w:p>
    <w:p w14:paraId="40BFE78F" w14:textId="60AA591B" w:rsidR="00FB73DB" w:rsidRDefault="00FB73DB" w:rsidP="00900967">
      <w:pPr>
        <w:numPr>
          <w:ilvl w:val="0"/>
          <w:numId w:val="1"/>
        </w:numPr>
        <w:rPr>
          <w:sz w:val="24"/>
        </w:rPr>
      </w:pPr>
      <w:r>
        <w:rPr>
          <w:sz w:val="24"/>
        </w:rPr>
        <w:t>Cell Tower</w:t>
      </w:r>
    </w:p>
    <w:p w14:paraId="02AD64A1" w14:textId="77777777" w:rsidR="00A64665" w:rsidRDefault="00A64665" w:rsidP="00A64665">
      <w:pPr>
        <w:pStyle w:val="ListParagraph"/>
        <w:rPr>
          <w:sz w:val="24"/>
        </w:rPr>
      </w:pPr>
    </w:p>
    <w:p w14:paraId="296797A8" w14:textId="33DB906C" w:rsidR="001A603B" w:rsidRDefault="001A603B" w:rsidP="00900967">
      <w:pPr>
        <w:numPr>
          <w:ilvl w:val="0"/>
          <w:numId w:val="1"/>
        </w:numPr>
        <w:rPr>
          <w:sz w:val="24"/>
        </w:rPr>
      </w:pPr>
      <w:r>
        <w:rPr>
          <w:sz w:val="24"/>
        </w:rPr>
        <w:t>Website/Communications Program</w:t>
      </w:r>
    </w:p>
    <w:p w14:paraId="048940DF" w14:textId="77777777" w:rsidR="001A603B" w:rsidRDefault="001A603B" w:rsidP="001A603B">
      <w:pPr>
        <w:pStyle w:val="ListParagraph"/>
        <w:rPr>
          <w:sz w:val="24"/>
        </w:rPr>
      </w:pPr>
    </w:p>
    <w:p w14:paraId="09405854" w14:textId="770D7BCC" w:rsidR="001A603B" w:rsidRDefault="001A603B" w:rsidP="00900967">
      <w:pPr>
        <w:numPr>
          <w:ilvl w:val="0"/>
          <w:numId w:val="1"/>
        </w:numPr>
        <w:rPr>
          <w:sz w:val="24"/>
        </w:rPr>
      </w:pPr>
      <w:r>
        <w:rPr>
          <w:sz w:val="24"/>
        </w:rPr>
        <w:t>Halligan Checklist Software</w:t>
      </w:r>
    </w:p>
    <w:p w14:paraId="20D5B03A" w14:textId="77777777" w:rsidR="00DF25D3" w:rsidRDefault="00DF25D3" w:rsidP="00DF25D3">
      <w:pPr>
        <w:pStyle w:val="ListParagraph"/>
        <w:rPr>
          <w:sz w:val="24"/>
        </w:rPr>
      </w:pPr>
    </w:p>
    <w:p w14:paraId="5F9F8188" w14:textId="50E65A61" w:rsidR="00EB2455" w:rsidRDefault="005B2E54">
      <w:pPr>
        <w:rPr>
          <w:sz w:val="24"/>
        </w:rPr>
      </w:pPr>
      <w:r>
        <w:rPr>
          <w:sz w:val="24"/>
        </w:rPr>
        <w:t xml:space="preserve">INSURANCE – </w:t>
      </w:r>
      <w:r w:rsidR="00EB2455">
        <w:rPr>
          <w:sz w:val="24"/>
        </w:rPr>
        <w:t>C</w:t>
      </w:r>
      <w:r w:rsidR="00D0567A">
        <w:rPr>
          <w:sz w:val="24"/>
        </w:rPr>
        <w:t xml:space="preserve">OMMISSIONER </w:t>
      </w:r>
      <w:r w:rsidR="009674BA">
        <w:rPr>
          <w:sz w:val="24"/>
        </w:rPr>
        <w:t>FRASCA</w:t>
      </w:r>
    </w:p>
    <w:p w14:paraId="053936D2" w14:textId="77777777" w:rsidR="008E2F59" w:rsidRDefault="008E2F59">
      <w:pPr>
        <w:rPr>
          <w:sz w:val="24"/>
        </w:rPr>
      </w:pPr>
    </w:p>
    <w:p w14:paraId="7EF8C5CA" w14:textId="77777777" w:rsidR="005B2E54" w:rsidRDefault="005B2E54" w:rsidP="00900967">
      <w:pPr>
        <w:numPr>
          <w:ilvl w:val="0"/>
          <w:numId w:val="4"/>
        </w:numPr>
        <w:rPr>
          <w:sz w:val="24"/>
        </w:rPr>
      </w:pPr>
      <w:r>
        <w:rPr>
          <w:sz w:val="24"/>
        </w:rPr>
        <w:t>Worker’s Compensation</w:t>
      </w:r>
    </w:p>
    <w:p w14:paraId="28C8DCBB" w14:textId="77777777" w:rsidR="005B2E54" w:rsidRDefault="005B2E54">
      <w:pPr>
        <w:rPr>
          <w:sz w:val="24"/>
        </w:rPr>
      </w:pPr>
    </w:p>
    <w:p w14:paraId="3CC8BFA2" w14:textId="77777777" w:rsidR="005B2E54" w:rsidRDefault="005B2E54" w:rsidP="00900967">
      <w:pPr>
        <w:numPr>
          <w:ilvl w:val="0"/>
          <w:numId w:val="4"/>
        </w:numPr>
        <w:rPr>
          <w:sz w:val="24"/>
        </w:rPr>
      </w:pPr>
      <w:r>
        <w:rPr>
          <w:sz w:val="24"/>
        </w:rPr>
        <w:t>Property and Casualty</w:t>
      </w:r>
    </w:p>
    <w:p w14:paraId="7C6C918D" w14:textId="77777777" w:rsidR="005B2E54" w:rsidRDefault="005B2E54">
      <w:pPr>
        <w:rPr>
          <w:sz w:val="24"/>
        </w:rPr>
      </w:pPr>
    </w:p>
    <w:p w14:paraId="6C18B70C" w14:textId="51EE93C3" w:rsidR="005B2E54" w:rsidRDefault="002D77F9" w:rsidP="00900967">
      <w:pPr>
        <w:numPr>
          <w:ilvl w:val="0"/>
          <w:numId w:val="4"/>
        </w:numPr>
        <w:rPr>
          <w:sz w:val="24"/>
        </w:rPr>
      </w:pPr>
      <w:r>
        <w:rPr>
          <w:sz w:val="24"/>
        </w:rPr>
        <w:t xml:space="preserve">Group Life </w:t>
      </w:r>
      <w:r w:rsidR="005B2E54">
        <w:rPr>
          <w:sz w:val="24"/>
        </w:rPr>
        <w:t xml:space="preserve">&amp; </w:t>
      </w:r>
      <w:r w:rsidR="00791124">
        <w:rPr>
          <w:sz w:val="24"/>
        </w:rPr>
        <w:t>Sickness</w:t>
      </w:r>
      <w:r w:rsidR="005B2E54">
        <w:rPr>
          <w:sz w:val="24"/>
        </w:rPr>
        <w:t xml:space="preserve"> </w:t>
      </w:r>
      <w:r>
        <w:rPr>
          <w:sz w:val="24"/>
        </w:rPr>
        <w:t xml:space="preserve">Policies </w:t>
      </w:r>
      <w:r w:rsidR="005B2E54">
        <w:rPr>
          <w:sz w:val="24"/>
        </w:rPr>
        <w:t>for Volunteers</w:t>
      </w:r>
    </w:p>
    <w:p w14:paraId="5D04ED98" w14:textId="77777777" w:rsidR="00A64665" w:rsidRDefault="00A64665" w:rsidP="00A64665">
      <w:pPr>
        <w:pStyle w:val="ListParagraph"/>
        <w:rPr>
          <w:sz w:val="24"/>
        </w:rPr>
      </w:pPr>
    </w:p>
    <w:p w14:paraId="48A780CC" w14:textId="249CF921" w:rsidR="00A64665" w:rsidRDefault="00A64665" w:rsidP="00900967">
      <w:pPr>
        <w:numPr>
          <w:ilvl w:val="0"/>
          <w:numId w:val="4"/>
        </w:numPr>
        <w:rPr>
          <w:sz w:val="24"/>
        </w:rPr>
      </w:pPr>
      <w:r>
        <w:rPr>
          <w:sz w:val="24"/>
        </w:rPr>
        <w:t>Mandatory Coverage for Volunteers</w:t>
      </w:r>
    </w:p>
    <w:p w14:paraId="79D4F07E" w14:textId="77777777" w:rsidR="00AA7DD0" w:rsidRDefault="00AA7DD0" w:rsidP="00AA7DD0">
      <w:pPr>
        <w:pStyle w:val="ListParagraph"/>
        <w:rPr>
          <w:sz w:val="24"/>
        </w:rPr>
      </w:pPr>
    </w:p>
    <w:p w14:paraId="0EEF9E80" w14:textId="77777777" w:rsidR="002E3261" w:rsidRDefault="002E3261">
      <w:pPr>
        <w:rPr>
          <w:sz w:val="24"/>
        </w:rPr>
      </w:pPr>
    </w:p>
    <w:p w14:paraId="4439EB84" w14:textId="6493A361" w:rsidR="005B2E54" w:rsidRDefault="00B23B4C">
      <w:pPr>
        <w:rPr>
          <w:sz w:val="24"/>
        </w:rPr>
      </w:pPr>
      <w:r>
        <w:rPr>
          <w:sz w:val="24"/>
        </w:rPr>
        <w:t>SHOWCASE</w:t>
      </w:r>
      <w:r w:rsidR="005B2E54">
        <w:rPr>
          <w:sz w:val="24"/>
        </w:rPr>
        <w:t xml:space="preserve"> – COMM. STANLEY</w:t>
      </w:r>
    </w:p>
    <w:p w14:paraId="7D0CF639" w14:textId="77777777" w:rsidR="005B2E54" w:rsidRDefault="005B2E54">
      <w:pPr>
        <w:rPr>
          <w:sz w:val="24"/>
        </w:rPr>
      </w:pPr>
    </w:p>
    <w:p w14:paraId="754EEFA6" w14:textId="0789193E" w:rsidR="005B2E54" w:rsidRDefault="005B2E54" w:rsidP="00900967">
      <w:pPr>
        <w:numPr>
          <w:ilvl w:val="0"/>
          <w:numId w:val="6"/>
        </w:numPr>
        <w:rPr>
          <w:sz w:val="24"/>
        </w:rPr>
      </w:pPr>
      <w:r>
        <w:rPr>
          <w:sz w:val="24"/>
        </w:rPr>
        <w:t>Showcase</w:t>
      </w:r>
    </w:p>
    <w:p w14:paraId="45833A03" w14:textId="77777777" w:rsidR="00EE5CC0" w:rsidRDefault="00EE5CC0">
      <w:pPr>
        <w:rPr>
          <w:sz w:val="24"/>
        </w:rPr>
      </w:pPr>
    </w:p>
    <w:p w14:paraId="4A588AEC" w14:textId="7BE97039" w:rsidR="00426D7C" w:rsidRDefault="005B2E54">
      <w:pPr>
        <w:rPr>
          <w:sz w:val="24"/>
        </w:rPr>
      </w:pPr>
      <w:r>
        <w:rPr>
          <w:sz w:val="24"/>
        </w:rPr>
        <w:t xml:space="preserve">APPARATUS &amp; EQUIPMENT – COMM. </w:t>
      </w:r>
      <w:r w:rsidR="004F0E6E">
        <w:rPr>
          <w:sz w:val="24"/>
        </w:rPr>
        <w:t>IAMONICO</w:t>
      </w:r>
    </w:p>
    <w:p w14:paraId="41D64C3D" w14:textId="77777777" w:rsidR="00234D03" w:rsidRDefault="00234D03" w:rsidP="00234D03">
      <w:pPr>
        <w:pStyle w:val="ListParagraph"/>
        <w:rPr>
          <w:sz w:val="24"/>
        </w:rPr>
      </w:pPr>
    </w:p>
    <w:p w14:paraId="55378518" w14:textId="33527DE5" w:rsidR="00234D03" w:rsidRDefault="00234D03" w:rsidP="00900967">
      <w:pPr>
        <w:numPr>
          <w:ilvl w:val="0"/>
          <w:numId w:val="7"/>
        </w:numPr>
        <w:rPr>
          <w:sz w:val="24"/>
        </w:rPr>
      </w:pPr>
      <w:r>
        <w:rPr>
          <w:sz w:val="24"/>
        </w:rPr>
        <w:t>Long Term Plan</w:t>
      </w:r>
    </w:p>
    <w:p w14:paraId="7EB49BF8" w14:textId="77777777" w:rsidR="00FF44AA" w:rsidRDefault="00FF44AA" w:rsidP="00FF44AA">
      <w:pPr>
        <w:rPr>
          <w:sz w:val="24"/>
        </w:rPr>
      </w:pPr>
    </w:p>
    <w:p w14:paraId="02710F62" w14:textId="133AC9EB" w:rsidR="005823ED" w:rsidRDefault="000912A3" w:rsidP="00900967">
      <w:pPr>
        <w:numPr>
          <w:ilvl w:val="0"/>
          <w:numId w:val="7"/>
        </w:numPr>
        <w:rPr>
          <w:sz w:val="24"/>
        </w:rPr>
      </w:pPr>
      <w:r>
        <w:rPr>
          <w:sz w:val="24"/>
        </w:rPr>
        <w:t>Engine</w:t>
      </w:r>
      <w:r w:rsidR="003C3F53">
        <w:rPr>
          <w:sz w:val="24"/>
        </w:rPr>
        <w:t>s</w:t>
      </w:r>
    </w:p>
    <w:p w14:paraId="0D431C00" w14:textId="77777777" w:rsidR="00FF44AA" w:rsidRDefault="00FF44AA" w:rsidP="00FF44AA">
      <w:pPr>
        <w:pStyle w:val="ListParagraph"/>
        <w:rPr>
          <w:sz w:val="24"/>
        </w:rPr>
      </w:pPr>
    </w:p>
    <w:p w14:paraId="102AD27C" w14:textId="6374FDDF" w:rsidR="005A297A" w:rsidRDefault="005A297A" w:rsidP="00900967">
      <w:pPr>
        <w:numPr>
          <w:ilvl w:val="0"/>
          <w:numId w:val="7"/>
        </w:numPr>
        <w:rPr>
          <w:sz w:val="24"/>
        </w:rPr>
      </w:pPr>
      <w:r>
        <w:rPr>
          <w:sz w:val="24"/>
        </w:rPr>
        <w:t>TL-15</w:t>
      </w:r>
    </w:p>
    <w:p w14:paraId="11E0140F" w14:textId="77777777" w:rsidR="005A297A" w:rsidRDefault="005A297A" w:rsidP="005A297A">
      <w:pPr>
        <w:pStyle w:val="ListParagraph"/>
        <w:rPr>
          <w:sz w:val="24"/>
        </w:rPr>
      </w:pPr>
    </w:p>
    <w:p w14:paraId="1A3C2EE7" w14:textId="535AD35E" w:rsidR="005A297A" w:rsidRDefault="005A297A" w:rsidP="00900967">
      <w:pPr>
        <w:numPr>
          <w:ilvl w:val="0"/>
          <w:numId w:val="7"/>
        </w:numPr>
        <w:rPr>
          <w:sz w:val="24"/>
        </w:rPr>
      </w:pPr>
      <w:r>
        <w:rPr>
          <w:sz w:val="24"/>
        </w:rPr>
        <w:t>Replacement of 2171</w:t>
      </w:r>
    </w:p>
    <w:p w14:paraId="5B7AB31C" w14:textId="00F7003C" w:rsidR="00D44B8B" w:rsidRDefault="00D44B8B" w:rsidP="00D44B8B">
      <w:pPr>
        <w:pStyle w:val="ListParagraph"/>
        <w:rPr>
          <w:sz w:val="24"/>
        </w:rPr>
      </w:pPr>
    </w:p>
    <w:p w14:paraId="1ED0A536" w14:textId="77777777" w:rsidR="00EE5CC0" w:rsidRDefault="00EE5CC0" w:rsidP="00D44B8B">
      <w:pPr>
        <w:pStyle w:val="ListParagraph"/>
        <w:rPr>
          <w:sz w:val="24"/>
        </w:rPr>
      </w:pPr>
    </w:p>
    <w:p w14:paraId="0D361F74" w14:textId="426840E6" w:rsidR="005B2E54" w:rsidRDefault="005B2E54">
      <w:pPr>
        <w:rPr>
          <w:sz w:val="24"/>
        </w:rPr>
      </w:pPr>
      <w:r>
        <w:rPr>
          <w:sz w:val="24"/>
        </w:rPr>
        <w:t>PERSONNEL</w:t>
      </w:r>
      <w:r>
        <w:rPr>
          <w:sz w:val="24"/>
        </w:rPr>
        <w:tab/>
        <w:t xml:space="preserve">- </w:t>
      </w:r>
      <w:r w:rsidR="00CB3B64">
        <w:rPr>
          <w:sz w:val="24"/>
        </w:rPr>
        <w:t xml:space="preserve">Honorary </w:t>
      </w:r>
      <w:r>
        <w:rPr>
          <w:sz w:val="24"/>
        </w:rPr>
        <w:t>C</w:t>
      </w:r>
      <w:r w:rsidR="00CB3B64">
        <w:rPr>
          <w:sz w:val="24"/>
        </w:rPr>
        <w:t>hairman Overing</w:t>
      </w:r>
    </w:p>
    <w:p w14:paraId="7061564A" w14:textId="77777777" w:rsidR="005B2E54" w:rsidRDefault="005B2E54">
      <w:pPr>
        <w:rPr>
          <w:sz w:val="24"/>
        </w:rPr>
      </w:pPr>
    </w:p>
    <w:p w14:paraId="61385B14" w14:textId="61EDC9AC" w:rsidR="005B2E54" w:rsidRDefault="005B2E54" w:rsidP="00900967">
      <w:pPr>
        <w:numPr>
          <w:ilvl w:val="0"/>
          <w:numId w:val="3"/>
        </w:numPr>
        <w:rPr>
          <w:sz w:val="24"/>
        </w:rPr>
      </w:pPr>
      <w:r>
        <w:rPr>
          <w:sz w:val="24"/>
        </w:rPr>
        <w:t>Awards</w:t>
      </w:r>
      <w:r w:rsidR="001E1DD6">
        <w:rPr>
          <w:sz w:val="24"/>
        </w:rPr>
        <w:t xml:space="preserve"> </w:t>
      </w:r>
    </w:p>
    <w:p w14:paraId="4A0AF465" w14:textId="77777777" w:rsidR="00841D80" w:rsidRDefault="00841D80" w:rsidP="00841D80">
      <w:pPr>
        <w:rPr>
          <w:sz w:val="24"/>
        </w:rPr>
      </w:pPr>
    </w:p>
    <w:p w14:paraId="214E9046" w14:textId="7A5EC311" w:rsidR="005B2E54" w:rsidRDefault="005B2E54" w:rsidP="00900967">
      <w:pPr>
        <w:numPr>
          <w:ilvl w:val="0"/>
          <w:numId w:val="3"/>
        </w:numPr>
        <w:rPr>
          <w:sz w:val="24"/>
        </w:rPr>
      </w:pPr>
      <w:r>
        <w:rPr>
          <w:sz w:val="24"/>
        </w:rPr>
        <w:t>Welfare</w:t>
      </w:r>
      <w:r w:rsidR="00F74C7E">
        <w:rPr>
          <w:sz w:val="24"/>
        </w:rPr>
        <w:t xml:space="preserve"> </w:t>
      </w:r>
    </w:p>
    <w:p w14:paraId="5E018F24" w14:textId="77777777" w:rsidR="00234D03" w:rsidRDefault="00234D03" w:rsidP="00234D03">
      <w:pPr>
        <w:pStyle w:val="ListParagraph"/>
        <w:rPr>
          <w:sz w:val="24"/>
        </w:rPr>
      </w:pPr>
    </w:p>
    <w:p w14:paraId="7CDD3D61" w14:textId="77777777" w:rsidR="005B2E54" w:rsidRDefault="005B2E54">
      <w:pPr>
        <w:pStyle w:val="Heading2"/>
      </w:pPr>
      <w:r>
        <w:t>OLD BUSINESS</w:t>
      </w:r>
    </w:p>
    <w:p w14:paraId="4E88A241" w14:textId="77777777" w:rsidR="005B2E54" w:rsidRDefault="005B2E54">
      <w:pPr>
        <w:rPr>
          <w:sz w:val="24"/>
        </w:rPr>
      </w:pPr>
    </w:p>
    <w:p w14:paraId="6AC586BB" w14:textId="77777777" w:rsidR="005B2E54" w:rsidRDefault="005B2E54" w:rsidP="00900967">
      <w:pPr>
        <w:numPr>
          <w:ilvl w:val="0"/>
          <w:numId w:val="5"/>
        </w:numPr>
        <w:rPr>
          <w:sz w:val="24"/>
        </w:rPr>
      </w:pPr>
      <w:r>
        <w:rPr>
          <w:sz w:val="24"/>
        </w:rPr>
        <w:t>Volunteer Recruitment</w:t>
      </w:r>
    </w:p>
    <w:p w14:paraId="36CE9C16" w14:textId="77777777" w:rsidR="00801CEB" w:rsidRDefault="00801CEB" w:rsidP="00801CEB">
      <w:pPr>
        <w:rPr>
          <w:sz w:val="24"/>
        </w:rPr>
      </w:pPr>
    </w:p>
    <w:p w14:paraId="2F46BE0D" w14:textId="77777777" w:rsidR="00B16A99" w:rsidRDefault="00B16A99" w:rsidP="00900967">
      <w:pPr>
        <w:numPr>
          <w:ilvl w:val="0"/>
          <w:numId w:val="5"/>
        </w:numPr>
        <w:rPr>
          <w:sz w:val="24"/>
        </w:rPr>
      </w:pPr>
      <w:r>
        <w:rPr>
          <w:sz w:val="24"/>
        </w:rPr>
        <w:t>Out of State Training</w:t>
      </w:r>
    </w:p>
    <w:p w14:paraId="47F5CC31" w14:textId="77777777" w:rsidR="0008177A" w:rsidRDefault="0008177A">
      <w:pPr>
        <w:pStyle w:val="ListParagraph"/>
        <w:rPr>
          <w:sz w:val="24"/>
        </w:rPr>
        <w:pPrChange w:id="13" w:author="sspagnoli" w:date="2011-10-07T15:56:00Z">
          <w:pPr/>
        </w:pPrChange>
      </w:pPr>
    </w:p>
    <w:p w14:paraId="3BA75AFA" w14:textId="77777777" w:rsidR="00234D03" w:rsidRDefault="00234D03" w:rsidP="00900967">
      <w:pPr>
        <w:numPr>
          <w:ilvl w:val="0"/>
          <w:numId w:val="5"/>
        </w:numPr>
        <w:rPr>
          <w:sz w:val="24"/>
        </w:rPr>
      </w:pPr>
      <w:r>
        <w:rPr>
          <w:sz w:val="24"/>
        </w:rPr>
        <w:t>207a Policy</w:t>
      </w:r>
      <w:r w:rsidR="00423564">
        <w:rPr>
          <w:sz w:val="24"/>
        </w:rPr>
        <w:t xml:space="preserve"> </w:t>
      </w:r>
    </w:p>
    <w:p w14:paraId="1E5A073B" w14:textId="77777777" w:rsidR="00DD0712" w:rsidRDefault="00DD0712" w:rsidP="00DD0712">
      <w:pPr>
        <w:pStyle w:val="ListParagraph"/>
        <w:rPr>
          <w:sz w:val="24"/>
        </w:rPr>
      </w:pPr>
    </w:p>
    <w:p w14:paraId="656D4C89" w14:textId="77777777" w:rsidR="00626252" w:rsidRDefault="00626252" w:rsidP="00CA273D">
      <w:pPr>
        <w:pStyle w:val="ListParagraph"/>
        <w:numPr>
          <w:ilvl w:val="0"/>
          <w:numId w:val="5"/>
        </w:numPr>
        <w:rPr>
          <w:sz w:val="24"/>
        </w:rPr>
      </w:pPr>
      <w:r>
        <w:rPr>
          <w:sz w:val="24"/>
        </w:rPr>
        <w:t>Grants</w:t>
      </w:r>
    </w:p>
    <w:p w14:paraId="2D1E0494" w14:textId="77777777" w:rsidR="003D3B3B" w:rsidRPr="003D3B3B" w:rsidRDefault="003D3B3B" w:rsidP="003D3B3B">
      <w:pPr>
        <w:pStyle w:val="ListParagraph"/>
        <w:rPr>
          <w:sz w:val="24"/>
        </w:rPr>
      </w:pPr>
    </w:p>
    <w:p w14:paraId="73A26F50" w14:textId="77777777" w:rsidR="003D3B3B" w:rsidRDefault="003D3B3B" w:rsidP="00CA273D">
      <w:pPr>
        <w:pStyle w:val="ListParagraph"/>
        <w:numPr>
          <w:ilvl w:val="0"/>
          <w:numId w:val="5"/>
        </w:numPr>
        <w:rPr>
          <w:sz w:val="24"/>
        </w:rPr>
      </w:pPr>
      <w:r>
        <w:rPr>
          <w:sz w:val="24"/>
        </w:rPr>
        <w:t>Honor Guard</w:t>
      </w:r>
    </w:p>
    <w:p w14:paraId="5F50E794" w14:textId="77777777" w:rsidR="00FB73DB" w:rsidRPr="00FB73DB" w:rsidRDefault="00FB73DB" w:rsidP="00FB73DB">
      <w:pPr>
        <w:pStyle w:val="ListParagraph"/>
        <w:rPr>
          <w:sz w:val="24"/>
        </w:rPr>
      </w:pPr>
    </w:p>
    <w:p w14:paraId="2BC61735" w14:textId="35FFAB9F" w:rsidR="00DD3B2F" w:rsidRDefault="00DD3B2F" w:rsidP="00E71E56">
      <w:pPr>
        <w:pStyle w:val="ListParagraph"/>
        <w:numPr>
          <w:ilvl w:val="0"/>
          <w:numId w:val="5"/>
        </w:numPr>
        <w:rPr>
          <w:sz w:val="24"/>
        </w:rPr>
      </w:pPr>
      <w:r>
        <w:rPr>
          <w:sz w:val="24"/>
        </w:rPr>
        <w:t>Sickness and Injury Policy</w:t>
      </w:r>
    </w:p>
    <w:p w14:paraId="21021115" w14:textId="77777777" w:rsidR="00A64665" w:rsidRPr="00A64665" w:rsidRDefault="00A64665" w:rsidP="00A64665">
      <w:pPr>
        <w:pStyle w:val="ListParagraph"/>
        <w:rPr>
          <w:sz w:val="24"/>
        </w:rPr>
      </w:pPr>
    </w:p>
    <w:p w14:paraId="2C67B11B" w14:textId="66B9181A" w:rsidR="00A64665" w:rsidRDefault="00A64665" w:rsidP="00E71E56">
      <w:pPr>
        <w:pStyle w:val="ListParagraph"/>
        <w:numPr>
          <w:ilvl w:val="0"/>
          <w:numId w:val="5"/>
        </w:numPr>
        <w:rPr>
          <w:sz w:val="24"/>
        </w:rPr>
      </w:pPr>
      <w:r>
        <w:rPr>
          <w:sz w:val="24"/>
        </w:rPr>
        <w:t>Codes Gr</w:t>
      </w:r>
      <w:r w:rsidR="000D3F7A">
        <w:rPr>
          <w:sz w:val="24"/>
        </w:rPr>
        <w:t>ie</w:t>
      </w:r>
      <w:r>
        <w:rPr>
          <w:sz w:val="24"/>
        </w:rPr>
        <w:t>vance</w:t>
      </w:r>
    </w:p>
    <w:p w14:paraId="384C1341" w14:textId="77777777" w:rsidR="0068604B" w:rsidRPr="0068604B" w:rsidRDefault="0068604B" w:rsidP="0068604B">
      <w:pPr>
        <w:rPr>
          <w:sz w:val="24"/>
        </w:rPr>
      </w:pPr>
    </w:p>
    <w:p w14:paraId="452C6D06" w14:textId="77777777" w:rsidR="00EE5CC0" w:rsidRPr="00FF4AA6" w:rsidRDefault="00EE5CC0" w:rsidP="00FF4AA6">
      <w:pPr>
        <w:rPr>
          <w:sz w:val="24"/>
        </w:rPr>
      </w:pPr>
    </w:p>
    <w:p w14:paraId="15AAE48C" w14:textId="02748D1B" w:rsidR="009F1F5F" w:rsidRDefault="009F1F5F" w:rsidP="009F1F5F">
      <w:pPr>
        <w:rPr>
          <w:b/>
          <w:sz w:val="24"/>
          <w:szCs w:val="24"/>
        </w:rPr>
      </w:pPr>
      <w:r>
        <w:rPr>
          <w:b/>
          <w:sz w:val="24"/>
          <w:szCs w:val="24"/>
        </w:rPr>
        <w:t>PUBLIC COMMENT</w:t>
      </w:r>
    </w:p>
    <w:p w14:paraId="4C55F237" w14:textId="77777777" w:rsidR="006247F3" w:rsidRDefault="006247F3" w:rsidP="009F1F5F">
      <w:pPr>
        <w:rPr>
          <w:b/>
          <w:sz w:val="24"/>
          <w:szCs w:val="24"/>
        </w:rPr>
      </w:pPr>
    </w:p>
    <w:p w14:paraId="06762E60" w14:textId="77777777" w:rsidR="00EE5CC0" w:rsidRDefault="00EE5CC0" w:rsidP="00EE5CC0">
      <w:pPr>
        <w:rPr>
          <w:sz w:val="24"/>
        </w:rPr>
      </w:pPr>
    </w:p>
    <w:p w14:paraId="1E37E9CA" w14:textId="77777777" w:rsidR="00BF7A5C" w:rsidRPr="00532391" w:rsidRDefault="00BF7A5C" w:rsidP="00BF7A5C">
      <w:pPr>
        <w:rPr>
          <w:b/>
          <w:sz w:val="24"/>
          <w:szCs w:val="24"/>
        </w:rPr>
      </w:pPr>
      <w:r w:rsidRPr="00532391">
        <w:rPr>
          <w:b/>
          <w:sz w:val="24"/>
          <w:szCs w:val="24"/>
        </w:rPr>
        <w:t>EXECUTIVE SESSION</w:t>
      </w:r>
    </w:p>
    <w:p w14:paraId="6210BD7A" w14:textId="77777777" w:rsidR="00BF7A5C" w:rsidRDefault="00BF7A5C" w:rsidP="00BF7A5C">
      <w:pPr>
        <w:rPr>
          <w:sz w:val="24"/>
        </w:rPr>
      </w:pPr>
    </w:p>
    <w:p w14:paraId="3741DC05" w14:textId="77777777" w:rsidR="00BF7A5C" w:rsidRDefault="00BF7A5C" w:rsidP="00BF7A5C">
      <w:pPr>
        <w:rPr>
          <w:sz w:val="24"/>
        </w:rPr>
      </w:pPr>
      <w:r>
        <w:rPr>
          <w:sz w:val="24"/>
        </w:rPr>
        <w:t>Opening of Executive Session</w:t>
      </w:r>
    </w:p>
    <w:p w14:paraId="74A27877" w14:textId="77777777" w:rsidR="00BF7A5C" w:rsidRDefault="00BF7A5C" w:rsidP="00BF7A5C">
      <w:pPr>
        <w:rPr>
          <w:sz w:val="24"/>
        </w:rPr>
      </w:pPr>
    </w:p>
    <w:p w14:paraId="17F46678" w14:textId="77777777" w:rsidR="00BF7A5C" w:rsidRDefault="00BF7A5C" w:rsidP="00BF7A5C">
      <w:pPr>
        <w:rPr>
          <w:sz w:val="24"/>
        </w:rPr>
      </w:pPr>
    </w:p>
    <w:p w14:paraId="160BB92D" w14:textId="77777777" w:rsidR="00BF7A5C" w:rsidRDefault="00BF7A5C" w:rsidP="00BF7A5C">
      <w:pPr>
        <w:rPr>
          <w:sz w:val="24"/>
        </w:rPr>
      </w:pPr>
      <w:r>
        <w:rPr>
          <w:sz w:val="24"/>
        </w:rPr>
        <w:tab/>
      </w:r>
      <w:bookmarkStart w:id="14" w:name="_Hlk508355358"/>
      <w:r>
        <w:rPr>
          <w:sz w:val="24"/>
        </w:rPr>
        <w:t>Motion:  Comm._________, seconded, Comm._________.</w:t>
      </w:r>
    </w:p>
    <w:bookmarkEnd w:id="14"/>
    <w:p w14:paraId="5ACBB3EF" w14:textId="77777777" w:rsidR="00BF7A5C" w:rsidRDefault="00BF7A5C" w:rsidP="00BF7A5C">
      <w:pPr>
        <w:rPr>
          <w:sz w:val="24"/>
        </w:rPr>
      </w:pPr>
    </w:p>
    <w:p w14:paraId="53C2C7B1" w14:textId="77777777" w:rsidR="00BF7A5C" w:rsidRDefault="00BF7A5C" w:rsidP="00BF7A5C">
      <w:pPr>
        <w:rPr>
          <w:sz w:val="24"/>
        </w:rPr>
      </w:pPr>
      <w:r>
        <w:rPr>
          <w:sz w:val="24"/>
        </w:rPr>
        <w:t>Closing of Executive Session</w:t>
      </w:r>
    </w:p>
    <w:p w14:paraId="7273B268" w14:textId="77777777" w:rsidR="00BF7A5C" w:rsidRDefault="00BF7A5C" w:rsidP="00BF7A5C">
      <w:pPr>
        <w:rPr>
          <w:sz w:val="24"/>
        </w:rPr>
      </w:pPr>
    </w:p>
    <w:p w14:paraId="5B902934" w14:textId="77777777" w:rsidR="00BF7A5C" w:rsidRDefault="00BF7A5C" w:rsidP="00BF7A5C">
      <w:pPr>
        <w:rPr>
          <w:sz w:val="24"/>
        </w:rPr>
      </w:pPr>
      <w:r>
        <w:rPr>
          <w:sz w:val="24"/>
        </w:rPr>
        <w:tab/>
        <w:t>Motion:  Comm._________, seconded, Comm._________.</w:t>
      </w:r>
    </w:p>
    <w:p w14:paraId="273085AC" w14:textId="77777777" w:rsidR="00EE5CC0" w:rsidRDefault="00EE5CC0" w:rsidP="009F1F5F">
      <w:pPr>
        <w:rPr>
          <w:b/>
          <w:sz w:val="24"/>
          <w:szCs w:val="24"/>
        </w:rPr>
      </w:pPr>
    </w:p>
    <w:p w14:paraId="232606FF" w14:textId="77777777" w:rsidR="00142934" w:rsidRDefault="00142934" w:rsidP="009F1F5F">
      <w:pPr>
        <w:rPr>
          <w:b/>
          <w:sz w:val="24"/>
          <w:szCs w:val="24"/>
        </w:rPr>
      </w:pPr>
    </w:p>
    <w:p w14:paraId="64411478" w14:textId="3BE4D142" w:rsidR="00E25B6A" w:rsidRDefault="00E25B6A" w:rsidP="00E25B6A">
      <w:pPr>
        <w:pStyle w:val="Heading2"/>
      </w:pPr>
      <w:r>
        <w:t>NEW BUSINESS</w:t>
      </w:r>
    </w:p>
    <w:p w14:paraId="543C9995" w14:textId="33DCC358" w:rsidR="009674BA" w:rsidRDefault="009674BA" w:rsidP="009674BA"/>
    <w:p w14:paraId="623D8B21" w14:textId="77777777" w:rsidR="00885825" w:rsidRDefault="00885825" w:rsidP="00885825">
      <w:pPr>
        <w:rPr>
          <w:sz w:val="24"/>
        </w:rPr>
      </w:pPr>
      <w:r>
        <w:rPr>
          <w:sz w:val="24"/>
        </w:rPr>
        <w:t>TAX ANTICIPATION NOTE 2020</w:t>
      </w:r>
    </w:p>
    <w:p w14:paraId="6E0F5FA8" w14:textId="77777777" w:rsidR="00885825" w:rsidRDefault="00885825" w:rsidP="00885825">
      <w:pPr>
        <w:rPr>
          <w:sz w:val="24"/>
        </w:rPr>
      </w:pPr>
      <w:r>
        <w:rPr>
          <w:sz w:val="24"/>
        </w:rPr>
        <w:tab/>
      </w:r>
      <w:r>
        <w:rPr>
          <w:sz w:val="24"/>
        </w:rPr>
        <w:tab/>
      </w:r>
    </w:p>
    <w:p w14:paraId="5ED594BC" w14:textId="77777777" w:rsidR="00885825" w:rsidRDefault="00885825" w:rsidP="008858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spacing w:line="480" w:lineRule="atLeast"/>
        <w:ind w:firstLine="1440"/>
        <w:rPr>
          <w:sz w:val="24"/>
        </w:rPr>
      </w:pPr>
      <w:r>
        <w:rPr>
          <w:sz w:val="24"/>
        </w:rPr>
        <w:t>Motion:  Comm. ________, seconded, Comm. _________, to adopt the following resolution.</w:t>
      </w:r>
    </w:p>
    <w:p w14:paraId="42B7CEEE" w14:textId="77777777" w:rsidR="00885825" w:rsidRDefault="00885825" w:rsidP="00885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sz w:val="24"/>
        </w:rPr>
      </w:pPr>
    </w:p>
    <w:p w14:paraId="208A6A1D" w14:textId="77777777" w:rsidR="00885825" w:rsidRDefault="00885825" w:rsidP="00885825">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584"/>
          <w:tab w:val="left" w:pos="2160"/>
          <w:tab w:val="left" w:pos="2880"/>
        </w:tabs>
        <w:spacing w:line="240" w:lineRule="atLeast"/>
        <w:ind w:left="1584"/>
        <w:rPr>
          <w:sz w:val="24"/>
        </w:rPr>
      </w:pPr>
      <w:r>
        <w:rPr>
          <w:sz w:val="24"/>
        </w:rPr>
        <w:t>TAX ANTICIPATION NOTE RESOLUTION OF HARTSDALE FIRE DISTRICT, IN THE TOWN OF GREENBURGH, NEW YORK, ADOPTED JANUARY 14, 2020 AUTHORIZING THE ISSUANCE OF NOT TO EXCEED $1,320,000 TAX ANTICIPATION NOTES IN ANTICIPATION OF THE COLLECTION OF TAXES TO BE LEVIED FOR THE FISCAL YEAR COMMENCING JANUARY 1, 2020</w:t>
      </w:r>
    </w:p>
    <w:p w14:paraId="7915925B" w14:textId="77777777" w:rsidR="00885825" w:rsidRDefault="00885825" w:rsidP="00885825">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584"/>
          <w:tab w:val="left" w:pos="2160"/>
          <w:tab w:val="left" w:pos="2880"/>
        </w:tabs>
        <w:spacing w:line="240" w:lineRule="atLeast"/>
        <w:rPr>
          <w:sz w:val="24"/>
        </w:rPr>
      </w:pPr>
    </w:p>
    <w:p w14:paraId="4B9C9343" w14:textId="77777777" w:rsidR="00885825" w:rsidRDefault="00885825" w:rsidP="00885825">
      <w:pPr>
        <w:tabs>
          <w:tab w:val="left" w:pos="0"/>
          <w:tab w:val="left" w:pos="14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584"/>
          <w:tab w:val="left" w:pos="2160"/>
          <w:tab w:val="left" w:pos="2880"/>
        </w:tabs>
        <w:spacing w:line="480" w:lineRule="atLeast"/>
        <w:ind w:left="144" w:firstLine="1440"/>
        <w:rPr>
          <w:sz w:val="24"/>
        </w:rPr>
      </w:pPr>
      <w:r>
        <w:rPr>
          <w:sz w:val="24"/>
        </w:rPr>
        <w:t xml:space="preserve">RESOLVED BY THE BOARD OF FIRE COMMISSIONERS OF </w:t>
      </w:r>
      <w:smartTag w:uri="urn:schemas-microsoft-com:office:smarttags" w:element="place">
        <w:smartTag w:uri="urn:schemas-microsoft-com:office:smarttags" w:element="City">
          <w:r>
            <w:rPr>
              <w:sz w:val="24"/>
            </w:rPr>
            <w:t>HARTSDALE FIRE DISTRICT</w:t>
          </w:r>
        </w:smartTag>
        <w:r>
          <w:rPr>
            <w:sz w:val="24"/>
          </w:rPr>
          <w:t xml:space="preserve">, </w:t>
        </w:r>
        <w:smartTag w:uri="urn:schemas-microsoft-com:office:smarttags" w:element="State">
          <w:r>
            <w:rPr>
              <w:sz w:val="24"/>
            </w:rPr>
            <w:t>IN</w:t>
          </w:r>
        </w:smartTag>
      </w:smartTag>
      <w:r>
        <w:rPr>
          <w:sz w:val="24"/>
        </w:rPr>
        <w:t xml:space="preserve"> THE TOWN OF </w:t>
      </w:r>
      <w:smartTag w:uri="urn:schemas-microsoft-com:office:smarttags" w:element="City">
        <w:smartTag w:uri="urn:schemas-microsoft-com:office:smarttags" w:element="place">
          <w:r>
            <w:rPr>
              <w:sz w:val="24"/>
            </w:rPr>
            <w:t>GREENBURGH</w:t>
          </w:r>
        </w:smartTag>
      </w:smartTag>
      <w:r>
        <w:rPr>
          <w:sz w:val="24"/>
        </w:rPr>
        <w:t xml:space="preserve">, IN THE </w:t>
      </w:r>
      <w:smartTag w:uri="urn:schemas-microsoft-com:office:smarttags" w:element="place">
        <w:smartTag w:uri="urn:schemas-microsoft-com:office:smarttags" w:element="PlaceType">
          <w:r>
            <w:rPr>
              <w:sz w:val="24"/>
            </w:rPr>
            <w:t>COUNTY</w:t>
          </w:r>
        </w:smartTag>
        <w:r>
          <w:rPr>
            <w:sz w:val="24"/>
          </w:rPr>
          <w:t xml:space="preserve"> OF </w:t>
        </w:r>
        <w:smartTag w:uri="urn:schemas-microsoft-com:office:smarttags" w:element="PlaceName">
          <w:r>
            <w:rPr>
              <w:sz w:val="24"/>
            </w:rPr>
            <w:t>WESTCHESTER</w:t>
          </w:r>
        </w:smartTag>
      </w:smartTag>
      <w:r>
        <w:rPr>
          <w:sz w:val="24"/>
        </w:rPr>
        <w:t xml:space="preserve">, </w:t>
      </w:r>
      <w:smartTag w:uri="urn:schemas-microsoft-com:office:smarttags" w:element="State">
        <w:smartTag w:uri="urn:schemas-microsoft-com:office:smarttags" w:element="place">
          <w:r>
            <w:rPr>
              <w:sz w:val="24"/>
            </w:rPr>
            <w:t>NEW YORK</w:t>
          </w:r>
        </w:smartTag>
      </w:smartTag>
      <w:r>
        <w:rPr>
          <w:sz w:val="24"/>
        </w:rPr>
        <w:t>, AS FOLLOWS:</w:t>
      </w:r>
    </w:p>
    <w:p w14:paraId="50CA41E3" w14:textId="77777777" w:rsidR="00885825" w:rsidRDefault="00885825" w:rsidP="00885825">
      <w:pPr>
        <w:tabs>
          <w:tab w:val="left" w:pos="0"/>
          <w:tab w:val="left" w:pos="14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584"/>
          <w:tab w:val="left" w:pos="2160"/>
          <w:tab w:val="left" w:pos="2880"/>
          <w:tab w:val="left" w:pos="0"/>
          <w:tab w:val="left" w:pos="144"/>
          <w:tab w:val="left" w:pos="1584"/>
          <w:tab w:val="left" w:pos="2160"/>
          <w:tab w:val="left" w:pos="2880"/>
        </w:tabs>
        <w:spacing w:line="480" w:lineRule="atLeast"/>
        <w:ind w:left="144" w:firstLine="1440"/>
        <w:rPr>
          <w:sz w:val="24"/>
        </w:rPr>
      </w:pPr>
      <w:r>
        <w:rPr>
          <w:sz w:val="24"/>
        </w:rPr>
        <w:t xml:space="preserve">Section 1. Tax Anticipation Notes (herein called "Notes") of Hartsdale Fire District, in the Town of </w:t>
      </w:r>
      <w:smartTag w:uri="urn:schemas-microsoft-com:office:smarttags" w:element="City">
        <w:smartTag w:uri="urn:schemas-microsoft-com:office:smarttags" w:element="place">
          <w:r>
            <w:rPr>
              <w:sz w:val="24"/>
            </w:rPr>
            <w:t>Greenburgh</w:t>
          </w:r>
        </w:smartTag>
      </w:smartTag>
      <w:r>
        <w:rPr>
          <w:sz w:val="24"/>
        </w:rPr>
        <w:t>, in the County of Westchester, New York. (herein called "District"), in the principal amount of not to exceed $ 1,320,000, are hereby authorized to be issued pursuant to the provisions of Sections 24.00 c-1 and 39.00 of the Local Finance Law, constituting Chapter 33-a of the Consolidated Laws of the State of New York (herein called “Law).</w:t>
      </w:r>
    </w:p>
    <w:p w14:paraId="7A4E856A" w14:textId="77777777" w:rsidR="00885825" w:rsidRDefault="00885825" w:rsidP="00885825">
      <w:pPr>
        <w:tabs>
          <w:tab w:val="left" w:pos="0"/>
          <w:tab w:val="left" w:pos="14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584"/>
          <w:tab w:val="left" w:pos="2160"/>
          <w:tab w:val="left" w:pos="2880"/>
          <w:tab w:val="left" w:pos="0"/>
          <w:tab w:val="left" w:pos="144"/>
          <w:tab w:val="left" w:pos="1584"/>
          <w:tab w:val="left" w:pos="2160"/>
          <w:tab w:val="left" w:pos="2880"/>
        </w:tabs>
        <w:spacing w:line="480" w:lineRule="atLeast"/>
        <w:ind w:left="144" w:firstLine="1440"/>
        <w:rPr>
          <w:sz w:val="24"/>
        </w:rPr>
      </w:pPr>
      <w:r>
        <w:rPr>
          <w:sz w:val="24"/>
        </w:rPr>
        <w:t>Section 2. The following additional matters are hereby determined and declared:</w:t>
      </w:r>
    </w:p>
    <w:p w14:paraId="31613F8D" w14:textId="77777777" w:rsidR="00885825" w:rsidRDefault="00885825" w:rsidP="00885825">
      <w:pPr>
        <w:pStyle w:val="BodyTextIndent"/>
      </w:pPr>
      <w:r>
        <w:t>(a)</w:t>
      </w:r>
      <w:r>
        <w:tab/>
        <w:t>The Notes shall be issued in anticipation of the collection of real estate taxes to be levied for District purposes for the fiscal year commencing January 1, 2020, and the proceeds of the Notes shall be used only for the purposes for which said taxes are to be levied.</w:t>
      </w:r>
    </w:p>
    <w:p w14:paraId="7ACFCA6D" w14:textId="77777777" w:rsidR="00885825" w:rsidRDefault="00885825" w:rsidP="00885825">
      <w:pPr>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016"/>
          <w:tab w:val="left" w:pos="2160"/>
          <w:tab w:val="left" w:pos="2880"/>
        </w:tabs>
        <w:spacing w:line="240" w:lineRule="atLeast"/>
        <w:ind w:left="2016" w:hanging="576"/>
        <w:rPr>
          <w:sz w:val="24"/>
        </w:rPr>
      </w:pPr>
      <w:r>
        <w:rPr>
          <w:sz w:val="24"/>
        </w:rPr>
        <w:t>(b)</w:t>
      </w:r>
      <w:r>
        <w:rPr>
          <w:sz w:val="24"/>
        </w:rPr>
        <w:tab/>
        <w:t>The Notes shall mature within one year of their date of issuance.</w:t>
      </w:r>
    </w:p>
    <w:p w14:paraId="1095BF5F" w14:textId="77777777" w:rsidR="00885825" w:rsidRDefault="00885825" w:rsidP="00885825">
      <w:pPr>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016"/>
          <w:tab w:val="left" w:pos="2160"/>
          <w:tab w:val="left" w:pos="2880"/>
        </w:tabs>
        <w:spacing w:line="240" w:lineRule="atLeast"/>
        <w:rPr>
          <w:sz w:val="24"/>
        </w:rPr>
      </w:pPr>
    </w:p>
    <w:p w14:paraId="5BDB5815" w14:textId="77777777" w:rsidR="00885825" w:rsidRDefault="00885825" w:rsidP="00885825">
      <w:pPr>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016"/>
          <w:tab w:val="left" w:pos="2160"/>
          <w:tab w:val="left" w:pos="2880"/>
          <w:tab w:val="left" w:pos="0"/>
          <w:tab w:val="left" w:pos="1440"/>
          <w:tab w:val="left" w:pos="2016"/>
          <w:tab w:val="left" w:pos="2160"/>
          <w:tab w:val="left" w:pos="2880"/>
        </w:tabs>
        <w:spacing w:line="240" w:lineRule="atLeast"/>
        <w:ind w:left="2016" w:hanging="576"/>
        <w:rPr>
          <w:sz w:val="24"/>
        </w:rPr>
      </w:pPr>
      <w:r>
        <w:rPr>
          <w:sz w:val="24"/>
        </w:rPr>
        <w:t>(c)</w:t>
      </w:r>
      <w:r>
        <w:rPr>
          <w:sz w:val="24"/>
        </w:rPr>
        <w:tab/>
        <w:t>The total amount of said taxes to be levied for the fiscal year commencing</w:t>
      </w:r>
    </w:p>
    <w:p w14:paraId="08CEFCCB" w14:textId="77777777" w:rsidR="00885825" w:rsidRDefault="00885825" w:rsidP="00885825">
      <w:pPr>
        <w:tabs>
          <w:tab w:val="left" w:pos="0"/>
          <w:tab w:val="left" w:pos="144"/>
          <w:tab w:val="left" w:pos="720"/>
          <w:tab w:val="left" w:pos="1440"/>
        </w:tabs>
        <w:rPr>
          <w:sz w:val="24"/>
        </w:rPr>
      </w:pPr>
      <w:r>
        <w:rPr>
          <w:sz w:val="24"/>
        </w:rPr>
        <w:lastRenderedPageBreak/>
        <w:t>January 1, 2020 is in excess of $12,275,000 and the entire amount of said taxes is uncollected as of this time.</w:t>
      </w:r>
    </w:p>
    <w:p w14:paraId="07C49F16" w14:textId="77777777" w:rsidR="00885825" w:rsidRDefault="00885825" w:rsidP="00885825">
      <w:pPr>
        <w:tabs>
          <w:tab w:val="left" w:pos="0"/>
          <w:tab w:val="left" w:pos="14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584"/>
          <w:tab w:val="left" w:pos="2160"/>
          <w:tab w:val="left" w:pos="2880"/>
        </w:tabs>
        <w:spacing w:line="480" w:lineRule="atLeast"/>
        <w:ind w:left="144" w:firstLine="1440"/>
        <w:rPr>
          <w:sz w:val="24"/>
        </w:rPr>
      </w:pPr>
      <w:r>
        <w:rPr>
          <w:sz w:val="24"/>
        </w:rPr>
        <w:t>(d)</w:t>
      </w:r>
      <w:r>
        <w:rPr>
          <w:sz w:val="24"/>
        </w:rPr>
        <w:tab/>
        <w:t>No notes have been heretofore issued in anticipation of the collection of said taxes.</w:t>
      </w:r>
    </w:p>
    <w:p w14:paraId="1D17D055" w14:textId="77777777" w:rsidR="00885825" w:rsidRDefault="00885825" w:rsidP="00885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sz w:val="24"/>
        </w:rPr>
      </w:pPr>
    </w:p>
    <w:p w14:paraId="35A00F57" w14:textId="77777777" w:rsidR="00885825" w:rsidRDefault="00885825" w:rsidP="008858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spacing w:line="480" w:lineRule="atLeast"/>
        <w:ind w:firstLine="1440"/>
        <w:rPr>
          <w:sz w:val="24"/>
        </w:rPr>
      </w:pPr>
      <w:r>
        <w:rPr>
          <w:sz w:val="24"/>
        </w:rPr>
        <w:t>Section 3. The Notes hereby authorized shall contain the recital of validity prescribed by Section 52.00 of the Law and shall be general obligations of the District, and the faith and credit of the District are hereby pledged to the punctual payment of the principal of and interest on the Notes and unless the Notes are otherwise paid or payment provided for, an amount sufficient for such payment shall be inserted in the budget of the District and a tax sufficient to provide for the payment thereof shall be levied and collected.</w:t>
      </w:r>
    </w:p>
    <w:p w14:paraId="58795ADD" w14:textId="77777777" w:rsidR="00885825" w:rsidRDefault="00885825" w:rsidP="008858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 w:val="left" w:pos="0"/>
          <w:tab w:val="left" w:pos="1440"/>
          <w:tab w:val="left" w:pos="2160"/>
          <w:tab w:val="left" w:pos="2880"/>
          <w:tab w:val="left" w:pos="0"/>
          <w:tab w:val="left" w:pos="1440"/>
          <w:tab w:val="left" w:pos="2160"/>
        </w:tabs>
        <w:spacing w:line="480" w:lineRule="atLeast"/>
        <w:ind w:firstLine="1440"/>
        <w:rPr>
          <w:sz w:val="24"/>
        </w:rPr>
      </w:pPr>
      <w:r>
        <w:rPr>
          <w:sz w:val="24"/>
        </w:rPr>
        <w:t>Section 4. Subject to the provisions of this resolution and the Law, and pursuant to Section 50.00 and Sections 56.00 to 61.00 of the Law, inclusive, the power to sell and issue the Notes authorized pursuant hereto, or any renewals thereof, and to determine the terms, form and contents, including the manner of execution, of such Notes, and to execute arbitrage certifications relative thereto, is hereby delegated to the Fire District Treasurer, the chief fiscal officer of the District.</w:t>
      </w:r>
    </w:p>
    <w:p w14:paraId="429FBD75" w14:textId="77777777" w:rsidR="00885825" w:rsidRDefault="00885825" w:rsidP="008858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 w:val="left" w:pos="0"/>
          <w:tab w:val="left" w:pos="1440"/>
          <w:tab w:val="left" w:pos="2160"/>
          <w:tab w:val="left" w:pos="2880"/>
          <w:tab w:val="left" w:pos="0"/>
          <w:tab w:val="left" w:pos="1440"/>
          <w:tab w:val="left" w:pos="2160"/>
        </w:tabs>
        <w:spacing w:line="480" w:lineRule="atLeast"/>
        <w:ind w:firstLine="1440"/>
        <w:rPr>
          <w:sz w:val="24"/>
        </w:rPr>
      </w:pPr>
      <w:r>
        <w:rPr>
          <w:sz w:val="24"/>
        </w:rPr>
        <w:t>Section 5. The Notes shall be executed in the name of the Fire District by the manual signature of the Fire District Treasurer, the Deputy Fire District Treasurer, the Fire District Secretary, or such other officer of the District as shall be designated by the chief fiscal officer of the District, and shall have the corporate seal of the District impressed or imprinted thereon which corporate seal may be attested by the manual signature of the Fire District Secretary.</w:t>
      </w:r>
    </w:p>
    <w:p w14:paraId="0533FDEF" w14:textId="77777777" w:rsidR="00885825" w:rsidRDefault="00885825" w:rsidP="008858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spacing w:line="480" w:lineRule="atLeast"/>
        <w:ind w:left="1440"/>
        <w:rPr>
          <w:sz w:val="24"/>
        </w:rPr>
      </w:pPr>
      <w:r>
        <w:rPr>
          <w:sz w:val="24"/>
        </w:rPr>
        <w:t>Section 6. This resolution shall take effect immediately.</w:t>
      </w:r>
    </w:p>
    <w:p w14:paraId="36A177CA" w14:textId="77777777" w:rsidR="00885825" w:rsidRDefault="00885825" w:rsidP="008858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spacing w:line="480" w:lineRule="atLeast"/>
        <w:ind w:left="1440"/>
        <w:rPr>
          <w:sz w:val="24"/>
        </w:rPr>
      </w:pPr>
      <w:r>
        <w:rPr>
          <w:sz w:val="24"/>
        </w:rPr>
        <w:tab/>
      </w:r>
      <w:r>
        <w:rPr>
          <w:sz w:val="24"/>
        </w:rPr>
        <w:tab/>
      </w:r>
      <w:r>
        <w:rPr>
          <w:sz w:val="24"/>
        </w:rPr>
        <w:tab/>
      </w:r>
      <w:r>
        <w:rPr>
          <w:sz w:val="24"/>
        </w:rPr>
        <w:tab/>
        <w:t>***</w:t>
      </w:r>
    </w:p>
    <w:p w14:paraId="6B7D6289" w14:textId="77777777" w:rsidR="00885825" w:rsidRDefault="00885825" w:rsidP="00885825">
      <w:pPr>
        <w:tabs>
          <w:tab w:val="left" w:pos="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spacing w:line="480" w:lineRule="atLeast"/>
        <w:ind w:firstLine="3888"/>
        <w:rPr>
          <w:sz w:val="24"/>
        </w:rPr>
      </w:pPr>
      <w:r>
        <w:rPr>
          <w:sz w:val="24"/>
        </w:rPr>
        <w:t>The adoption of the foregoing resolution was seconded by Commissioner ____________ and duly put to a vote on roll call, which resulted as follows:</w:t>
      </w:r>
    </w:p>
    <w:p w14:paraId="443A2006" w14:textId="77777777" w:rsidR="00885825" w:rsidRDefault="00885825" w:rsidP="00885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sz w:val="24"/>
        </w:rPr>
      </w:pPr>
    </w:p>
    <w:p w14:paraId="04EB6292" w14:textId="77777777" w:rsidR="00885825" w:rsidRDefault="00885825" w:rsidP="00885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rPr>
      </w:pPr>
      <w:r>
        <w:rPr>
          <w:sz w:val="24"/>
        </w:rPr>
        <w:t>AYES:</w:t>
      </w:r>
      <w:r>
        <w:rPr>
          <w:sz w:val="24"/>
        </w:rPr>
        <w:tab/>
      </w:r>
      <w:r>
        <w:rPr>
          <w:sz w:val="24"/>
        </w:rPr>
        <w:tab/>
      </w:r>
    </w:p>
    <w:p w14:paraId="55312D17" w14:textId="77777777" w:rsidR="00885825" w:rsidRDefault="00885825" w:rsidP="00885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rPr>
      </w:pPr>
    </w:p>
    <w:p w14:paraId="5A9BB215" w14:textId="77777777" w:rsidR="00885825" w:rsidRDefault="00885825" w:rsidP="00885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rPr>
      </w:pPr>
    </w:p>
    <w:p w14:paraId="220BAA98" w14:textId="77777777" w:rsidR="00885825" w:rsidRDefault="00885825" w:rsidP="00885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rPr>
      </w:pPr>
      <w:r>
        <w:rPr>
          <w:sz w:val="24"/>
        </w:rPr>
        <w:t>NOES:</w:t>
      </w:r>
      <w:r>
        <w:rPr>
          <w:sz w:val="24"/>
        </w:rPr>
        <w:tab/>
      </w:r>
      <w:r>
        <w:rPr>
          <w:sz w:val="24"/>
        </w:rPr>
        <w:tab/>
      </w:r>
    </w:p>
    <w:p w14:paraId="349C5054" w14:textId="77777777" w:rsidR="00885825" w:rsidRDefault="00885825" w:rsidP="00885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rPr>
      </w:pPr>
    </w:p>
    <w:p w14:paraId="6BC26873" w14:textId="77777777" w:rsidR="00885825" w:rsidRDefault="00885825" w:rsidP="00885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rPr>
      </w:pPr>
    </w:p>
    <w:p w14:paraId="36A5F3AB" w14:textId="77777777" w:rsidR="00077B6F" w:rsidRPr="00885825" w:rsidRDefault="00077B6F" w:rsidP="009674BA">
      <w:pPr>
        <w:rPr>
          <w:sz w:val="24"/>
          <w:szCs w:val="24"/>
        </w:rPr>
      </w:pPr>
    </w:p>
    <w:p w14:paraId="6627EB7C" w14:textId="77777777" w:rsidR="00E25B6A" w:rsidRPr="00E25B6A" w:rsidRDefault="00E25B6A" w:rsidP="00E25B6A"/>
    <w:p w14:paraId="7AB4A931" w14:textId="77777777" w:rsidR="000612EC" w:rsidRDefault="000612EC" w:rsidP="000612EC">
      <w:pPr>
        <w:rPr>
          <w:b/>
          <w:sz w:val="24"/>
          <w:szCs w:val="24"/>
        </w:rPr>
      </w:pPr>
    </w:p>
    <w:p w14:paraId="3C64574E" w14:textId="77777777" w:rsidR="005B2E54" w:rsidRDefault="005B2E54">
      <w:pPr>
        <w:pStyle w:val="Heading2"/>
      </w:pPr>
      <w:r>
        <w:t>ADJOURNMENT</w:t>
      </w:r>
    </w:p>
    <w:p w14:paraId="707622B3" w14:textId="77777777" w:rsidR="00C9425E" w:rsidRPr="00C9425E" w:rsidRDefault="00C9425E" w:rsidP="00C9425E">
      <w:pPr>
        <w:rPr>
          <w:rPrChange w:id="15" w:author="sspagnoli" w:date="2011-10-07T15:56:00Z">
            <w:rPr>
              <w:sz w:val="24"/>
            </w:rPr>
          </w:rPrChange>
        </w:rPr>
      </w:pPr>
    </w:p>
    <w:p w14:paraId="7F1E2549" w14:textId="77777777" w:rsidR="005B2E54" w:rsidRDefault="005B2E54">
      <w:pPr>
        <w:rPr>
          <w:sz w:val="24"/>
        </w:rPr>
      </w:pPr>
      <w:r>
        <w:rPr>
          <w:sz w:val="24"/>
        </w:rPr>
        <w:tab/>
        <w:t>Motion:</w:t>
      </w:r>
      <w:r>
        <w:rPr>
          <w:sz w:val="24"/>
        </w:rPr>
        <w:tab/>
        <w:t>Comm. _______, seconded, Comm. ________.  Time</w:t>
      </w:r>
      <w:r w:rsidR="003C3E40">
        <w:rPr>
          <w:sz w:val="24"/>
        </w:rPr>
        <w:t xml:space="preserve"> </w:t>
      </w:r>
      <w:r>
        <w:rPr>
          <w:sz w:val="24"/>
        </w:rPr>
        <w:t>_____ p.m.</w:t>
      </w:r>
    </w:p>
    <w:p w14:paraId="42894FE4" w14:textId="77777777" w:rsidR="00A459D7" w:rsidRDefault="00A459D7">
      <w:pPr>
        <w:rPr>
          <w:sz w:val="24"/>
        </w:rPr>
      </w:pPr>
    </w:p>
    <w:p w14:paraId="016B4A06" w14:textId="77777777" w:rsidR="00FC725A" w:rsidRDefault="00FC725A">
      <w:pPr>
        <w:rPr>
          <w:sz w:val="24"/>
        </w:rPr>
      </w:pPr>
    </w:p>
    <w:p w14:paraId="0C0385D9" w14:textId="072BD9A5" w:rsidR="00236CF7" w:rsidRDefault="00D0567A" w:rsidP="00931ADA">
      <w:pPr>
        <w:ind w:firstLine="720"/>
        <w:rPr>
          <w:sz w:val="24"/>
          <w:szCs w:val="24"/>
        </w:rPr>
      </w:pPr>
      <w:r w:rsidRPr="00234D03">
        <w:rPr>
          <w:sz w:val="24"/>
          <w:szCs w:val="24"/>
        </w:rPr>
        <w:t xml:space="preserve">NEXT </w:t>
      </w:r>
      <w:r w:rsidR="005B2E54" w:rsidRPr="00234D03">
        <w:rPr>
          <w:sz w:val="24"/>
          <w:szCs w:val="24"/>
        </w:rPr>
        <w:t>REGULAR MEETING</w:t>
      </w:r>
      <w:r w:rsidR="00CE5D40" w:rsidRPr="00234D03">
        <w:rPr>
          <w:sz w:val="24"/>
          <w:szCs w:val="24"/>
        </w:rPr>
        <w:t xml:space="preserve"> </w:t>
      </w:r>
      <w:r w:rsidR="009E50A3">
        <w:rPr>
          <w:sz w:val="24"/>
          <w:szCs w:val="24"/>
        </w:rPr>
        <w:t>Tuesday</w:t>
      </w:r>
      <w:r w:rsidR="00F74C7E">
        <w:rPr>
          <w:sz w:val="24"/>
          <w:szCs w:val="24"/>
        </w:rPr>
        <w:t xml:space="preserve">, </w:t>
      </w:r>
      <w:r w:rsidR="00885825">
        <w:rPr>
          <w:sz w:val="24"/>
          <w:szCs w:val="24"/>
        </w:rPr>
        <w:t>February 11</w:t>
      </w:r>
      <w:r w:rsidR="009E50A3">
        <w:rPr>
          <w:sz w:val="24"/>
          <w:szCs w:val="24"/>
        </w:rPr>
        <w:t>, 2020</w:t>
      </w:r>
    </w:p>
    <w:p w14:paraId="2B92302A" w14:textId="77777777" w:rsidR="00AB33AB" w:rsidRDefault="00AB33AB" w:rsidP="00931ADA">
      <w:pPr>
        <w:ind w:firstLine="720"/>
        <w:rPr>
          <w:sz w:val="24"/>
          <w:szCs w:val="24"/>
        </w:rPr>
      </w:pPr>
    </w:p>
    <w:p w14:paraId="769BF869" w14:textId="1EC00228" w:rsidR="006D483D" w:rsidRPr="006D483D" w:rsidRDefault="00931ADA" w:rsidP="0068604B">
      <w:r>
        <w:rPr>
          <w:sz w:val="24"/>
          <w:szCs w:val="24"/>
        </w:rPr>
        <w:tab/>
      </w:r>
    </w:p>
    <w:p w14:paraId="5895BDB8" w14:textId="77777777" w:rsidR="005B2E54" w:rsidRDefault="005B2E54" w:rsidP="000F2486">
      <w:pPr>
        <w:pStyle w:val="Heading4"/>
      </w:pPr>
      <w:r>
        <w:tab/>
      </w:r>
      <w:r>
        <w:tab/>
      </w:r>
      <w:r>
        <w:tab/>
      </w:r>
      <w:r>
        <w:tab/>
      </w:r>
    </w:p>
    <w:p w14:paraId="039C1324" w14:textId="77777777" w:rsidR="005B2E54" w:rsidRDefault="005B2E54">
      <w:r>
        <w:tab/>
      </w:r>
      <w:r>
        <w:tab/>
      </w:r>
      <w:r>
        <w:tab/>
      </w:r>
    </w:p>
    <w:sectPr w:rsidR="005B2E54" w:rsidSect="008A041E">
      <w:footerReference w:type="even"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A945" w14:textId="77777777" w:rsidR="00E1538A" w:rsidRDefault="00E1538A">
      <w:r>
        <w:separator/>
      </w:r>
    </w:p>
  </w:endnote>
  <w:endnote w:type="continuationSeparator" w:id="0">
    <w:p w14:paraId="25234824" w14:textId="77777777" w:rsidR="00E1538A" w:rsidRDefault="00E1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D289" w14:textId="77777777" w:rsidR="00E1538A" w:rsidRDefault="00E153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35A94AF" w14:textId="77777777" w:rsidR="00E1538A" w:rsidRDefault="00E15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0E3D1" w14:textId="709F396E" w:rsidR="00E1538A" w:rsidRDefault="00E153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EE3">
      <w:rPr>
        <w:rStyle w:val="PageNumber"/>
        <w:noProof/>
      </w:rPr>
      <w:t>2</w:t>
    </w:r>
    <w:r>
      <w:rPr>
        <w:rStyle w:val="PageNumber"/>
      </w:rPr>
      <w:fldChar w:fldCharType="end"/>
    </w:r>
  </w:p>
  <w:p w14:paraId="5D609799" w14:textId="77777777" w:rsidR="00E1538A" w:rsidRDefault="00E1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6F0A5" w14:textId="77777777" w:rsidR="00E1538A" w:rsidRDefault="00E1538A">
      <w:r>
        <w:separator/>
      </w:r>
    </w:p>
  </w:footnote>
  <w:footnote w:type="continuationSeparator" w:id="0">
    <w:p w14:paraId="7C44B91F" w14:textId="77777777" w:rsidR="00E1538A" w:rsidRDefault="00E15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37D9C"/>
    <w:multiLevelType w:val="singleLevel"/>
    <w:tmpl w:val="4D8C8204"/>
    <w:lvl w:ilvl="0">
      <w:start w:val="1"/>
      <w:numFmt w:val="decimal"/>
      <w:lvlText w:val="%1."/>
      <w:lvlJc w:val="left"/>
      <w:pPr>
        <w:tabs>
          <w:tab w:val="num" w:pos="5310"/>
        </w:tabs>
        <w:ind w:left="5310" w:hanging="720"/>
      </w:pPr>
      <w:rPr>
        <w:rFonts w:hint="default"/>
      </w:rPr>
    </w:lvl>
  </w:abstractNum>
  <w:abstractNum w:abstractNumId="1" w15:restartNumberingAfterBreak="0">
    <w:nsid w:val="0DFC1F96"/>
    <w:multiLevelType w:val="hybridMultilevel"/>
    <w:tmpl w:val="21CAA8A6"/>
    <w:lvl w:ilvl="0" w:tplc="6B4CD6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170F97"/>
    <w:multiLevelType w:val="hybridMultilevel"/>
    <w:tmpl w:val="2DC8A68C"/>
    <w:lvl w:ilvl="0" w:tplc="D2FEF1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2C406F"/>
    <w:multiLevelType w:val="hybridMultilevel"/>
    <w:tmpl w:val="EA20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844D0"/>
    <w:multiLevelType w:val="hybridMultilevel"/>
    <w:tmpl w:val="BBB6B81C"/>
    <w:lvl w:ilvl="0" w:tplc="63EE0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DC723C"/>
    <w:multiLevelType w:val="hybridMultilevel"/>
    <w:tmpl w:val="6D74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D18CA"/>
    <w:multiLevelType w:val="hybridMultilevel"/>
    <w:tmpl w:val="33304710"/>
    <w:lvl w:ilvl="0" w:tplc="9BEC2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4A5602"/>
    <w:multiLevelType w:val="singleLevel"/>
    <w:tmpl w:val="B31CB9B6"/>
    <w:lvl w:ilvl="0">
      <w:start w:val="1"/>
      <w:numFmt w:val="decimal"/>
      <w:lvlText w:val="%1."/>
      <w:lvlJc w:val="left"/>
      <w:pPr>
        <w:tabs>
          <w:tab w:val="num" w:pos="1440"/>
        </w:tabs>
        <w:ind w:left="1440" w:hanging="720"/>
      </w:pPr>
      <w:rPr>
        <w:rFonts w:hint="default"/>
      </w:rPr>
    </w:lvl>
  </w:abstractNum>
  <w:abstractNum w:abstractNumId="8" w15:restartNumberingAfterBreak="0">
    <w:nsid w:val="43FC599A"/>
    <w:multiLevelType w:val="singleLevel"/>
    <w:tmpl w:val="6D6E8AE4"/>
    <w:lvl w:ilvl="0">
      <w:start w:val="1"/>
      <w:numFmt w:val="decimal"/>
      <w:lvlText w:val="%1."/>
      <w:lvlJc w:val="left"/>
      <w:pPr>
        <w:tabs>
          <w:tab w:val="num" w:pos="1440"/>
        </w:tabs>
        <w:ind w:left="1440" w:hanging="720"/>
      </w:pPr>
      <w:rPr>
        <w:rFonts w:hint="default"/>
      </w:rPr>
    </w:lvl>
  </w:abstractNum>
  <w:abstractNum w:abstractNumId="9" w15:restartNumberingAfterBreak="0">
    <w:nsid w:val="45396322"/>
    <w:multiLevelType w:val="singleLevel"/>
    <w:tmpl w:val="B652F338"/>
    <w:lvl w:ilvl="0">
      <w:start w:val="1"/>
      <w:numFmt w:val="decimal"/>
      <w:lvlText w:val="%1."/>
      <w:lvlJc w:val="left"/>
      <w:pPr>
        <w:tabs>
          <w:tab w:val="num" w:pos="1440"/>
        </w:tabs>
        <w:ind w:left="1440" w:hanging="720"/>
      </w:pPr>
      <w:rPr>
        <w:rFonts w:hint="default"/>
      </w:rPr>
    </w:lvl>
  </w:abstractNum>
  <w:abstractNum w:abstractNumId="10" w15:restartNumberingAfterBreak="0">
    <w:nsid w:val="4B617BD1"/>
    <w:multiLevelType w:val="hybridMultilevel"/>
    <w:tmpl w:val="27009CBC"/>
    <w:lvl w:ilvl="0" w:tplc="290C0A8E">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662380"/>
    <w:multiLevelType w:val="hybridMultilevel"/>
    <w:tmpl w:val="1D9E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458A2"/>
    <w:multiLevelType w:val="multilevel"/>
    <w:tmpl w:val="E9226A24"/>
    <w:lvl w:ilvl="0">
      <w:start w:val="1"/>
      <w:numFmt w:val="decimal"/>
      <w:lvlText w:val="%1."/>
      <w:lvlJc w:val="left"/>
      <w:pPr>
        <w:tabs>
          <w:tab w:val="num" w:pos="1440"/>
        </w:tabs>
        <w:ind w:left="1440" w:hanging="720"/>
      </w:pPr>
      <w:rPr>
        <w:rFonts w:hint="default"/>
      </w:rPr>
    </w:lvl>
    <w:lvl w:ilvl="1">
      <w:start w:val="3"/>
      <w:numFmt w:val="decimal"/>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524D1486"/>
    <w:multiLevelType w:val="hybridMultilevel"/>
    <w:tmpl w:val="897CF744"/>
    <w:lvl w:ilvl="0" w:tplc="9F6EC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6152B9"/>
    <w:multiLevelType w:val="hybridMultilevel"/>
    <w:tmpl w:val="0D9EE5CE"/>
    <w:lvl w:ilvl="0" w:tplc="85F22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AE465C"/>
    <w:multiLevelType w:val="hybridMultilevel"/>
    <w:tmpl w:val="751C128C"/>
    <w:lvl w:ilvl="0" w:tplc="AD16CE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37642B"/>
    <w:multiLevelType w:val="hybridMultilevel"/>
    <w:tmpl w:val="0A84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45A66"/>
    <w:multiLevelType w:val="singleLevel"/>
    <w:tmpl w:val="7064448C"/>
    <w:lvl w:ilvl="0">
      <w:start w:val="1"/>
      <w:numFmt w:val="decimal"/>
      <w:lvlText w:val="%1."/>
      <w:lvlJc w:val="left"/>
      <w:pPr>
        <w:tabs>
          <w:tab w:val="num" w:pos="1440"/>
        </w:tabs>
        <w:ind w:left="1440" w:hanging="720"/>
      </w:pPr>
      <w:rPr>
        <w:rFonts w:hint="default"/>
      </w:rPr>
    </w:lvl>
  </w:abstractNum>
  <w:abstractNum w:abstractNumId="18" w15:restartNumberingAfterBreak="0">
    <w:nsid w:val="5F395817"/>
    <w:multiLevelType w:val="hybridMultilevel"/>
    <w:tmpl w:val="3B2696A2"/>
    <w:lvl w:ilvl="0" w:tplc="03FE7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975B07"/>
    <w:multiLevelType w:val="hybridMultilevel"/>
    <w:tmpl w:val="62EC4BE0"/>
    <w:lvl w:ilvl="0" w:tplc="1D58269C">
      <w:start w:val="1"/>
      <w:numFmt w:val="decimal"/>
      <w:lvlText w:val="%1."/>
      <w:lvlJc w:val="left"/>
      <w:pPr>
        <w:tabs>
          <w:tab w:val="num" w:pos="1440"/>
        </w:tabs>
        <w:ind w:left="1440" w:hanging="720"/>
      </w:pPr>
      <w:rPr>
        <w:rFonts w:hint="default"/>
      </w:rPr>
    </w:lvl>
    <w:lvl w:ilvl="1" w:tplc="2DF0A4D4">
      <w:start w:val="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18F08AC"/>
    <w:multiLevelType w:val="hybridMultilevel"/>
    <w:tmpl w:val="A3044EBA"/>
    <w:lvl w:ilvl="0" w:tplc="5BB4A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B726AB"/>
    <w:multiLevelType w:val="hybridMultilevel"/>
    <w:tmpl w:val="94BC8548"/>
    <w:lvl w:ilvl="0" w:tplc="B73628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8C51484"/>
    <w:multiLevelType w:val="singleLevel"/>
    <w:tmpl w:val="60423AAA"/>
    <w:lvl w:ilvl="0">
      <w:start w:val="1"/>
      <w:numFmt w:val="decimal"/>
      <w:lvlText w:val="%1."/>
      <w:lvlJc w:val="left"/>
      <w:pPr>
        <w:tabs>
          <w:tab w:val="num" w:pos="1440"/>
        </w:tabs>
        <w:ind w:left="1440" w:hanging="720"/>
      </w:pPr>
      <w:rPr>
        <w:rFonts w:hint="default"/>
      </w:rPr>
    </w:lvl>
  </w:abstractNum>
  <w:abstractNum w:abstractNumId="23" w15:restartNumberingAfterBreak="0">
    <w:nsid w:val="79342044"/>
    <w:multiLevelType w:val="hybridMultilevel"/>
    <w:tmpl w:val="451A62C2"/>
    <w:lvl w:ilvl="0" w:tplc="2A02E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5618B9"/>
    <w:multiLevelType w:val="hybridMultilevel"/>
    <w:tmpl w:val="EEB099E0"/>
    <w:lvl w:ilvl="0" w:tplc="84008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CC4531"/>
    <w:multiLevelType w:val="hybridMultilevel"/>
    <w:tmpl w:val="F51851B8"/>
    <w:lvl w:ilvl="0" w:tplc="A216D7B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22"/>
  </w:num>
  <w:num w:numId="4">
    <w:abstractNumId w:val="9"/>
  </w:num>
  <w:num w:numId="5">
    <w:abstractNumId w:val="12"/>
  </w:num>
  <w:num w:numId="6">
    <w:abstractNumId w:val="19"/>
  </w:num>
  <w:num w:numId="7">
    <w:abstractNumId w:val="25"/>
  </w:num>
  <w:num w:numId="8">
    <w:abstractNumId w:val="24"/>
  </w:num>
  <w:num w:numId="9">
    <w:abstractNumId w:val="6"/>
  </w:num>
  <w:num w:numId="10">
    <w:abstractNumId w:val="7"/>
    <w:lvlOverride w:ilvl="0">
      <w:startOverride w:val="1"/>
    </w:lvlOverride>
  </w:num>
  <w:num w:numId="11">
    <w:abstractNumId w:val="13"/>
  </w:num>
  <w:num w:numId="12">
    <w:abstractNumId w:val="2"/>
  </w:num>
  <w:num w:numId="13">
    <w:abstractNumId w:val="18"/>
  </w:num>
  <w:num w:numId="14">
    <w:abstractNumId w:val="21"/>
  </w:num>
  <w:num w:numId="15">
    <w:abstractNumId w:val="10"/>
  </w:num>
  <w:num w:numId="16">
    <w:abstractNumId w:val="20"/>
  </w:num>
  <w:num w:numId="17">
    <w:abstractNumId w:val="5"/>
  </w:num>
  <w:num w:numId="18">
    <w:abstractNumId w:val="16"/>
  </w:num>
  <w:num w:numId="19">
    <w:abstractNumId w:val="0"/>
  </w:num>
  <w:num w:numId="20">
    <w:abstractNumId w:val="11"/>
  </w:num>
  <w:num w:numId="21">
    <w:abstractNumId w:val="14"/>
  </w:num>
  <w:num w:numId="22">
    <w:abstractNumId w:val="4"/>
  </w:num>
  <w:num w:numId="23">
    <w:abstractNumId w:val="1"/>
  </w:num>
  <w:num w:numId="24">
    <w:abstractNumId w:val="15"/>
  </w:num>
  <w:num w:numId="25">
    <w:abstractNumId w:val="3"/>
  </w:num>
  <w:num w:numId="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2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CE"/>
    <w:rsid w:val="00001248"/>
    <w:rsid w:val="00002A3A"/>
    <w:rsid w:val="00005E3F"/>
    <w:rsid w:val="000079E4"/>
    <w:rsid w:val="00010827"/>
    <w:rsid w:val="000123F3"/>
    <w:rsid w:val="000142CA"/>
    <w:rsid w:val="00015F12"/>
    <w:rsid w:val="00015FE4"/>
    <w:rsid w:val="00016AE9"/>
    <w:rsid w:val="000202EB"/>
    <w:rsid w:val="00020937"/>
    <w:rsid w:val="000211F9"/>
    <w:rsid w:val="00022337"/>
    <w:rsid w:val="0002263B"/>
    <w:rsid w:val="00023028"/>
    <w:rsid w:val="0002362E"/>
    <w:rsid w:val="00025D1D"/>
    <w:rsid w:val="000260BC"/>
    <w:rsid w:val="000267F6"/>
    <w:rsid w:val="00027AC3"/>
    <w:rsid w:val="00030C7E"/>
    <w:rsid w:val="00031DC8"/>
    <w:rsid w:val="000326A0"/>
    <w:rsid w:val="00032F5C"/>
    <w:rsid w:val="000333F5"/>
    <w:rsid w:val="0003673F"/>
    <w:rsid w:val="00036A3A"/>
    <w:rsid w:val="0003753C"/>
    <w:rsid w:val="000377FF"/>
    <w:rsid w:val="0003796D"/>
    <w:rsid w:val="00041F62"/>
    <w:rsid w:val="00042FB2"/>
    <w:rsid w:val="0004387E"/>
    <w:rsid w:val="0004503D"/>
    <w:rsid w:val="00045AA5"/>
    <w:rsid w:val="00046346"/>
    <w:rsid w:val="00046E80"/>
    <w:rsid w:val="00050825"/>
    <w:rsid w:val="000512A4"/>
    <w:rsid w:val="000530B1"/>
    <w:rsid w:val="0005424C"/>
    <w:rsid w:val="00055551"/>
    <w:rsid w:val="00055BE7"/>
    <w:rsid w:val="00055C83"/>
    <w:rsid w:val="00055D87"/>
    <w:rsid w:val="0005666A"/>
    <w:rsid w:val="00057EC5"/>
    <w:rsid w:val="000612EC"/>
    <w:rsid w:val="000614D0"/>
    <w:rsid w:val="00061600"/>
    <w:rsid w:val="00061F90"/>
    <w:rsid w:val="00062BA6"/>
    <w:rsid w:val="000631F3"/>
    <w:rsid w:val="00063FE7"/>
    <w:rsid w:val="00065C80"/>
    <w:rsid w:val="00065FCE"/>
    <w:rsid w:val="00066264"/>
    <w:rsid w:val="00066F98"/>
    <w:rsid w:val="000679E3"/>
    <w:rsid w:val="00070A48"/>
    <w:rsid w:val="000711CB"/>
    <w:rsid w:val="0007148C"/>
    <w:rsid w:val="000714DB"/>
    <w:rsid w:val="00071DF7"/>
    <w:rsid w:val="00073B03"/>
    <w:rsid w:val="000754E0"/>
    <w:rsid w:val="00075B5D"/>
    <w:rsid w:val="00075B92"/>
    <w:rsid w:val="00077275"/>
    <w:rsid w:val="000779BC"/>
    <w:rsid w:val="00077B6F"/>
    <w:rsid w:val="00080B9B"/>
    <w:rsid w:val="0008177A"/>
    <w:rsid w:val="0008226D"/>
    <w:rsid w:val="00082ACF"/>
    <w:rsid w:val="00083322"/>
    <w:rsid w:val="00084B70"/>
    <w:rsid w:val="00084CFC"/>
    <w:rsid w:val="000912A3"/>
    <w:rsid w:val="00091424"/>
    <w:rsid w:val="00091FA1"/>
    <w:rsid w:val="00092266"/>
    <w:rsid w:val="0009239E"/>
    <w:rsid w:val="000943A6"/>
    <w:rsid w:val="000947B6"/>
    <w:rsid w:val="00094E86"/>
    <w:rsid w:val="00097E65"/>
    <w:rsid w:val="000A1398"/>
    <w:rsid w:val="000A23E2"/>
    <w:rsid w:val="000A2428"/>
    <w:rsid w:val="000A3761"/>
    <w:rsid w:val="000A3D50"/>
    <w:rsid w:val="000A5D58"/>
    <w:rsid w:val="000A5E0F"/>
    <w:rsid w:val="000A72E4"/>
    <w:rsid w:val="000A7886"/>
    <w:rsid w:val="000A7D43"/>
    <w:rsid w:val="000B0225"/>
    <w:rsid w:val="000B02EE"/>
    <w:rsid w:val="000B0D1B"/>
    <w:rsid w:val="000B266C"/>
    <w:rsid w:val="000B2863"/>
    <w:rsid w:val="000B2CDC"/>
    <w:rsid w:val="000B3A8B"/>
    <w:rsid w:val="000B4E1B"/>
    <w:rsid w:val="000B61CD"/>
    <w:rsid w:val="000B697C"/>
    <w:rsid w:val="000B6A72"/>
    <w:rsid w:val="000C0A50"/>
    <w:rsid w:val="000C1078"/>
    <w:rsid w:val="000C263C"/>
    <w:rsid w:val="000C33F6"/>
    <w:rsid w:val="000C381D"/>
    <w:rsid w:val="000C602E"/>
    <w:rsid w:val="000C792F"/>
    <w:rsid w:val="000D134D"/>
    <w:rsid w:val="000D17B3"/>
    <w:rsid w:val="000D19F9"/>
    <w:rsid w:val="000D1EE3"/>
    <w:rsid w:val="000D214E"/>
    <w:rsid w:val="000D39F1"/>
    <w:rsid w:val="000D3F7A"/>
    <w:rsid w:val="000D4193"/>
    <w:rsid w:val="000D4568"/>
    <w:rsid w:val="000D4C08"/>
    <w:rsid w:val="000E068A"/>
    <w:rsid w:val="000E0844"/>
    <w:rsid w:val="000E2F14"/>
    <w:rsid w:val="000E5434"/>
    <w:rsid w:val="000E5B3C"/>
    <w:rsid w:val="000E62FA"/>
    <w:rsid w:val="000E6350"/>
    <w:rsid w:val="000E640F"/>
    <w:rsid w:val="000F0BC6"/>
    <w:rsid w:val="000F119E"/>
    <w:rsid w:val="000F1224"/>
    <w:rsid w:val="000F20B1"/>
    <w:rsid w:val="000F2486"/>
    <w:rsid w:val="000F2743"/>
    <w:rsid w:val="000F3CEE"/>
    <w:rsid w:val="000F4956"/>
    <w:rsid w:val="000F53DB"/>
    <w:rsid w:val="000F6FD6"/>
    <w:rsid w:val="000F79E6"/>
    <w:rsid w:val="000F7FE6"/>
    <w:rsid w:val="00102E2B"/>
    <w:rsid w:val="00104AA3"/>
    <w:rsid w:val="0010634A"/>
    <w:rsid w:val="0010734A"/>
    <w:rsid w:val="001074E8"/>
    <w:rsid w:val="00112AA2"/>
    <w:rsid w:val="0011357A"/>
    <w:rsid w:val="00113698"/>
    <w:rsid w:val="00113741"/>
    <w:rsid w:val="00115CE7"/>
    <w:rsid w:val="0011645C"/>
    <w:rsid w:val="00116F6D"/>
    <w:rsid w:val="00117A05"/>
    <w:rsid w:val="0012499B"/>
    <w:rsid w:val="001258A1"/>
    <w:rsid w:val="00127A3B"/>
    <w:rsid w:val="00127C91"/>
    <w:rsid w:val="00130353"/>
    <w:rsid w:val="00130A8F"/>
    <w:rsid w:val="00130D66"/>
    <w:rsid w:val="00133A1C"/>
    <w:rsid w:val="00133B69"/>
    <w:rsid w:val="0013431C"/>
    <w:rsid w:val="001363F2"/>
    <w:rsid w:val="0013751E"/>
    <w:rsid w:val="00140756"/>
    <w:rsid w:val="00141D94"/>
    <w:rsid w:val="0014286F"/>
    <w:rsid w:val="00142934"/>
    <w:rsid w:val="00143DE1"/>
    <w:rsid w:val="001452AF"/>
    <w:rsid w:val="00145C6B"/>
    <w:rsid w:val="001466C0"/>
    <w:rsid w:val="001504CC"/>
    <w:rsid w:val="00150FD2"/>
    <w:rsid w:val="00152950"/>
    <w:rsid w:val="0015400C"/>
    <w:rsid w:val="001543C1"/>
    <w:rsid w:val="00154440"/>
    <w:rsid w:val="00154598"/>
    <w:rsid w:val="001555E5"/>
    <w:rsid w:val="00156668"/>
    <w:rsid w:val="00156BBA"/>
    <w:rsid w:val="00157134"/>
    <w:rsid w:val="001600F3"/>
    <w:rsid w:val="00160DB7"/>
    <w:rsid w:val="00161968"/>
    <w:rsid w:val="00162FF1"/>
    <w:rsid w:val="001637CE"/>
    <w:rsid w:val="00164252"/>
    <w:rsid w:val="00165689"/>
    <w:rsid w:val="0016576D"/>
    <w:rsid w:val="00170C63"/>
    <w:rsid w:val="00171185"/>
    <w:rsid w:val="001711AF"/>
    <w:rsid w:val="001728A8"/>
    <w:rsid w:val="00172A45"/>
    <w:rsid w:val="00172DB1"/>
    <w:rsid w:val="00180209"/>
    <w:rsid w:val="001802EE"/>
    <w:rsid w:val="00184DAA"/>
    <w:rsid w:val="00185127"/>
    <w:rsid w:val="00185329"/>
    <w:rsid w:val="00185A36"/>
    <w:rsid w:val="00185F22"/>
    <w:rsid w:val="00186577"/>
    <w:rsid w:val="00186908"/>
    <w:rsid w:val="00186C6E"/>
    <w:rsid w:val="0019004D"/>
    <w:rsid w:val="00191465"/>
    <w:rsid w:val="00192772"/>
    <w:rsid w:val="00193495"/>
    <w:rsid w:val="00195826"/>
    <w:rsid w:val="00195A8D"/>
    <w:rsid w:val="00195B1F"/>
    <w:rsid w:val="00195FDF"/>
    <w:rsid w:val="001A0753"/>
    <w:rsid w:val="001A0B5D"/>
    <w:rsid w:val="001A0D75"/>
    <w:rsid w:val="001A133B"/>
    <w:rsid w:val="001A1383"/>
    <w:rsid w:val="001A3DA0"/>
    <w:rsid w:val="001A603B"/>
    <w:rsid w:val="001A7F03"/>
    <w:rsid w:val="001A7FF6"/>
    <w:rsid w:val="001B2210"/>
    <w:rsid w:val="001B4674"/>
    <w:rsid w:val="001B515A"/>
    <w:rsid w:val="001B72D0"/>
    <w:rsid w:val="001B78C3"/>
    <w:rsid w:val="001C0942"/>
    <w:rsid w:val="001C2BF6"/>
    <w:rsid w:val="001C345E"/>
    <w:rsid w:val="001C3E22"/>
    <w:rsid w:val="001C5810"/>
    <w:rsid w:val="001C5E1C"/>
    <w:rsid w:val="001C7432"/>
    <w:rsid w:val="001C7547"/>
    <w:rsid w:val="001D04FE"/>
    <w:rsid w:val="001D1242"/>
    <w:rsid w:val="001D2016"/>
    <w:rsid w:val="001D51BD"/>
    <w:rsid w:val="001D5D0D"/>
    <w:rsid w:val="001D6131"/>
    <w:rsid w:val="001E1DD6"/>
    <w:rsid w:val="001E34A0"/>
    <w:rsid w:val="001E46DB"/>
    <w:rsid w:val="001E5F55"/>
    <w:rsid w:val="001E65E1"/>
    <w:rsid w:val="001F2020"/>
    <w:rsid w:val="001F20B8"/>
    <w:rsid w:val="001F376B"/>
    <w:rsid w:val="001F44A1"/>
    <w:rsid w:val="001F45D0"/>
    <w:rsid w:val="001F48D3"/>
    <w:rsid w:val="001F4AD3"/>
    <w:rsid w:val="001F6521"/>
    <w:rsid w:val="001F6790"/>
    <w:rsid w:val="001F7097"/>
    <w:rsid w:val="001F725A"/>
    <w:rsid w:val="001F7E9B"/>
    <w:rsid w:val="0020034E"/>
    <w:rsid w:val="00200A67"/>
    <w:rsid w:val="002023D0"/>
    <w:rsid w:val="00203186"/>
    <w:rsid w:val="002037EF"/>
    <w:rsid w:val="00205954"/>
    <w:rsid w:val="00211C5E"/>
    <w:rsid w:val="00212E4A"/>
    <w:rsid w:val="002143C4"/>
    <w:rsid w:val="00215E44"/>
    <w:rsid w:val="00216D2F"/>
    <w:rsid w:val="00216EB0"/>
    <w:rsid w:val="0021746B"/>
    <w:rsid w:val="00220698"/>
    <w:rsid w:val="00220873"/>
    <w:rsid w:val="00221720"/>
    <w:rsid w:val="00222AE5"/>
    <w:rsid w:val="002240F2"/>
    <w:rsid w:val="002243DF"/>
    <w:rsid w:val="00224ACA"/>
    <w:rsid w:val="002264DB"/>
    <w:rsid w:val="00226862"/>
    <w:rsid w:val="002319A7"/>
    <w:rsid w:val="00232CCC"/>
    <w:rsid w:val="00233B82"/>
    <w:rsid w:val="00234D03"/>
    <w:rsid w:val="002362DA"/>
    <w:rsid w:val="00236CF7"/>
    <w:rsid w:val="00236E7D"/>
    <w:rsid w:val="00237DA6"/>
    <w:rsid w:val="002405D6"/>
    <w:rsid w:val="002420C7"/>
    <w:rsid w:val="00244C6C"/>
    <w:rsid w:val="00244F21"/>
    <w:rsid w:val="00245912"/>
    <w:rsid w:val="00245B65"/>
    <w:rsid w:val="00246A21"/>
    <w:rsid w:val="0024764B"/>
    <w:rsid w:val="00247717"/>
    <w:rsid w:val="002507F5"/>
    <w:rsid w:val="0025094C"/>
    <w:rsid w:val="002518CA"/>
    <w:rsid w:val="00252265"/>
    <w:rsid w:val="00253882"/>
    <w:rsid w:val="00253ED8"/>
    <w:rsid w:val="00254399"/>
    <w:rsid w:val="0025494F"/>
    <w:rsid w:val="00254A77"/>
    <w:rsid w:val="00255E4C"/>
    <w:rsid w:val="00257401"/>
    <w:rsid w:val="00257D20"/>
    <w:rsid w:val="00260002"/>
    <w:rsid w:val="0026062E"/>
    <w:rsid w:val="00260899"/>
    <w:rsid w:val="0026097D"/>
    <w:rsid w:val="00261F64"/>
    <w:rsid w:val="00261FEE"/>
    <w:rsid w:val="0026266F"/>
    <w:rsid w:val="002630D6"/>
    <w:rsid w:val="00263463"/>
    <w:rsid w:val="00263BB6"/>
    <w:rsid w:val="00264701"/>
    <w:rsid w:val="002649F7"/>
    <w:rsid w:val="002703C0"/>
    <w:rsid w:val="002703DE"/>
    <w:rsid w:val="00272297"/>
    <w:rsid w:val="00273EE0"/>
    <w:rsid w:val="00275CF3"/>
    <w:rsid w:val="002822CE"/>
    <w:rsid w:val="0028327A"/>
    <w:rsid w:val="00286B3B"/>
    <w:rsid w:val="00287968"/>
    <w:rsid w:val="00287DD6"/>
    <w:rsid w:val="00290305"/>
    <w:rsid w:val="002904B6"/>
    <w:rsid w:val="00290F60"/>
    <w:rsid w:val="0029176B"/>
    <w:rsid w:val="002918E0"/>
    <w:rsid w:val="00291F88"/>
    <w:rsid w:val="002936DB"/>
    <w:rsid w:val="00293D37"/>
    <w:rsid w:val="002941A8"/>
    <w:rsid w:val="002943C6"/>
    <w:rsid w:val="0029636B"/>
    <w:rsid w:val="002972E6"/>
    <w:rsid w:val="0029774A"/>
    <w:rsid w:val="002A2254"/>
    <w:rsid w:val="002A52B4"/>
    <w:rsid w:val="002A5A92"/>
    <w:rsid w:val="002A5BB2"/>
    <w:rsid w:val="002A6185"/>
    <w:rsid w:val="002A6C0D"/>
    <w:rsid w:val="002A7FC9"/>
    <w:rsid w:val="002B035B"/>
    <w:rsid w:val="002B03DC"/>
    <w:rsid w:val="002B0F65"/>
    <w:rsid w:val="002B2534"/>
    <w:rsid w:val="002B2EA9"/>
    <w:rsid w:val="002B316D"/>
    <w:rsid w:val="002B3206"/>
    <w:rsid w:val="002B354A"/>
    <w:rsid w:val="002B5BA6"/>
    <w:rsid w:val="002B76BD"/>
    <w:rsid w:val="002C205D"/>
    <w:rsid w:val="002C37BF"/>
    <w:rsid w:val="002C39A9"/>
    <w:rsid w:val="002C433C"/>
    <w:rsid w:val="002C52A1"/>
    <w:rsid w:val="002C548A"/>
    <w:rsid w:val="002C7628"/>
    <w:rsid w:val="002C788B"/>
    <w:rsid w:val="002D091C"/>
    <w:rsid w:val="002D0B7F"/>
    <w:rsid w:val="002D1096"/>
    <w:rsid w:val="002D1B64"/>
    <w:rsid w:val="002D49FF"/>
    <w:rsid w:val="002D537D"/>
    <w:rsid w:val="002D68D6"/>
    <w:rsid w:val="002D69C0"/>
    <w:rsid w:val="002D7018"/>
    <w:rsid w:val="002D77F9"/>
    <w:rsid w:val="002E05AF"/>
    <w:rsid w:val="002E061E"/>
    <w:rsid w:val="002E0C28"/>
    <w:rsid w:val="002E3261"/>
    <w:rsid w:val="002E3CB7"/>
    <w:rsid w:val="002E3DDE"/>
    <w:rsid w:val="002E4762"/>
    <w:rsid w:val="002E59A2"/>
    <w:rsid w:val="002E672A"/>
    <w:rsid w:val="002F10FE"/>
    <w:rsid w:val="002F19C9"/>
    <w:rsid w:val="002F3C6D"/>
    <w:rsid w:val="002F43BE"/>
    <w:rsid w:val="002F6697"/>
    <w:rsid w:val="002F74EA"/>
    <w:rsid w:val="003019B4"/>
    <w:rsid w:val="0030259F"/>
    <w:rsid w:val="00305D5B"/>
    <w:rsid w:val="00306EC3"/>
    <w:rsid w:val="003074EC"/>
    <w:rsid w:val="00307E2F"/>
    <w:rsid w:val="0031203E"/>
    <w:rsid w:val="00313212"/>
    <w:rsid w:val="003134D1"/>
    <w:rsid w:val="003135A2"/>
    <w:rsid w:val="00313C22"/>
    <w:rsid w:val="00314903"/>
    <w:rsid w:val="00314B89"/>
    <w:rsid w:val="00316658"/>
    <w:rsid w:val="00320477"/>
    <w:rsid w:val="00320652"/>
    <w:rsid w:val="0032353F"/>
    <w:rsid w:val="00326346"/>
    <w:rsid w:val="0032652E"/>
    <w:rsid w:val="00326E87"/>
    <w:rsid w:val="0033174C"/>
    <w:rsid w:val="003318CB"/>
    <w:rsid w:val="00331B88"/>
    <w:rsid w:val="00332EE5"/>
    <w:rsid w:val="00336486"/>
    <w:rsid w:val="003369F4"/>
    <w:rsid w:val="00337BAA"/>
    <w:rsid w:val="00340192"/>
    <w:rsid w:val="003405F9"/>
    <w:rsid w:val="003406FA"/>
    <w:rsid w:val="00340D13"/>
    <w:rsid w:val="00341418"/>
    <w:rsid w:val="0034233D"/>
    <w:rsid w:val="00345D0E"/>
    <w:rsid w:val="00346023"/>
    <w:rsid w:val="003462D8"/>
    <w:rsid w:val="00347357"/>
    <w:rsid w:val="00347492"/>
    <w:rsid w:val="003477A5"/>
    <w:rsid w:val="00347AD8"/>
    <w:rsid w:val="00350BA0"/>
    <w:rsid w:val="003518D0"/>
    <w:rsid w:val="00352FA4"/>
    <w:rsid w:val="00353411"/>
    <w:rsid w:val="00353C4D"/>
    <w:rsid w:val="00354241"/>
    <w:rsid w:val="003547D4"/>
    <w:rsid w:val="00354FCD"/>
    <w:rsid w:val="003556A2"/>
    <w:rsid w:val="003557F7"/>
    <w:rsid w:val="00355E07"/>
    <w:rsid w:val="003574B0"/>
    <w:rsid w:val="00360AB2"/>
    <w:rsid w:val="00360B6F"/>
    <w:rsid w:val="00363FE2"/>
    <w:rsid w:val="0036482C"/>
    <w:rsid w:val="0036584B"/>
    <w:rsid w:val="00367ADB"/>
    <w:rsid w:val="00367DE2"/>
    <w:rsid w:val="003716AD"/>
    <w:rsid w:val="00371FE0"/>
    <w:rsid w:val="00372FF6"/>
    <w:rsid w:val="00373C2C"/>
    <w:rsid w:val="003771DA"/>
    <w:rsid w:val="00377E7A"/>
    <w:rsid w:val="003818AD"/>
    <w:rsid w:val="00382547"/>
    <w:rsid w:val="00384361"/>
    <w:rsid w:val="0038448E"/>
    <w:rsid w:val="00386E4C"/>
    <w:rsid w:val="00387A91"/>
    <w:rsid w:val="00390A54"/>
    <w:rsid w:val="00391641"/>
    <w:rsid w:val="003926B3"/>
    <w:rsid w:val="00392993"/>
    <w:rsid w:val="00392BCD"/>
    <w:rsid w:val="0039742A"/>
    <w:rsid w:val="00397F5F"/>
    <w:rsid w:val="003A0B14"/>
    <w:rsid w:val="003A2128"/>
    <w:rsid w:val="003A2A57"/>
    <w:rsid w:val="003A4091"/>
    <w:rsid w:val="003A4D07"/>
    <w:rsid w:val="003B0455"/>
    <w:rsid w:val="003B0D9A"/>
    <w:rsid w:val="003B1811"/>
    <w:rsid w:val="003B3324"/>
    <w:rsid w:val="003B3938"/>
    <w:rsid w:val="003B4AFB"/>
    <w:rsid w:val="003B4B81"/>
    <w:rsid w:val="003B60A3"/>
    <w:rsid w:val="003B7DBC"/>
    <w:rsid w:val="003C24FB"/>
    <w:rsid w:val="003C26D0"/>
    <w:rsid w:val="003C29B0"/>
    <w:rsid w:val="003C351E"/>
    <w:rsid w:val="003C3E40"/>
    <w:rsid w:val="003C3F53"/>
    <w:rsid w:val="003C4DE3"/>
    <w:rsid w:val="003C5CEB"/>
    <w:rsid w:val="003C7E32"/>
    <w:rsid w:val="003D294A"/>
    <w:rsid w:val="003D2A2E"/>
    <w:rsid w:val="003D317A"/>
    <w:rsid w:val="003D3B3B"/>
    <w:rsid w:val="003D44F5"/>
    <w:rsid w:val="003D5B02"/>
    <w:rsid w:val="003D5E46"/>
    <w:rsid w:val="003D630A"/>
    <w:rsid w:val="003D7CFB"/>
    <w:rsid w:val="003E149C"/>
    <w:rsid w:val="003E183D"/>
    <w:rsid w:val="003E18BF"/>
    <w:rsid w:val="003E22D2"/>
    <w:rsid w:val="003E2900"/>
    <w:rsid w:val="003E38BC"/>
    <w:rsid w:val="003E407D"/>
    <w:rsid w:val="003E4243"/>
    <w:rsid w:val="003E4907"/>
    <w:rsid w:val="003E50B7"/>
    <w:rsid w:val="003E5569"/>
    <w:rsid w:val="003E6048"/>
    <w:rsid w:val="003E618D"/>
    <w:rsid w:val="003E6B01"/>
    <w:rsid w:val="003E7082"/>
    <w:rsid w:val="003E7210"/>
    <w:rsid w:val="003E733A"/>
    <w:rsid w:val="003F08B7"/>
    <w:rsid w:val="003F0D14"/>
    <w:rsid w:val="003F1E45"/>
    <w:rsid w:val="003F2234"/>
    <w:rsid w:val="003F7F13"/>
    <w:rsid w:val="0040247C"/>
    <w:rsid w:val="00402645"/>
    <w:rsid w:val="00402799"/>
    <w:rsid w:val="004031DD"/>
    <w:rsid w:val="00403668"/>
    <w:rsid w:val="00403D11"/>
    <w:rsid w:val="00404434"/>
    <w:rsid w:val="0040644B"/>
    <w:rsid w:val="00407072"/>
    <w:rsid w:val="00407655"/>
    <w:rsid w:val="004076E8"/>
    <w:rsid w:val="004103EB"/>
    <w:rsid w:val="004110DA"/>
    <w:rsid w:val="004118D2"/>
    <w:rsid w:val="004129ED"/>
    <w:rsid w:val="00412B47"/>
    <w:rsid w:val="00412EED"/>
    <w:rsid w:val="004136D9"/>
    <w:rsid w:val="0041398A"/>
    <w:rsid w:val="00414450"/>
    <w:rsid w:val="00414642"/>
    <w:rsid w:val="004148FE"/>
    <w:rsid w:val="00414C95"/>
    <w:rsid w:val="0041531F"/>
    <w:rsid w:val="00415B0F"/>
    <w:rsid w:val="00417C99"/>
    <w:rsid w:val="00421FB1"/>
    <w:rsid w:val="0042279C"/>
    <w:rsid w:val="0042325B"/>
    <w:rsid w:val="00423535"/>
    <w:rsid w:val="00423564"/>
    <w:rsid w:val="004235A5"/>
    <w:rsid w:val="00423972"/>
    <w:rsid w:val="004242F8"/>
    <w:rsid w:val="00426D7C"/>
    <w:rsid w:val="00430683"/>
    <w:rsid w:val="00430D98"/>
    <w:rsid w:val="004310C5"/>
    <w:rsid w:val="00431FF4"/>
    <w:rsid w:val="00434144"/>
    <w:rsid w:val="004359BF"/>
    <w:rsid w:val="00437E45"/>
    <w:rsid w:val="0044099D"/>
    <w:rsid w:val="0044108A"/>
    <w:rsid w:val="00441402"/>
    <w:rsid w:val="0044144E"/>
    <w:rsid w:val="0044146D"/>
    <w:rsid w:val="0044176D"/>
    <w:rsid w:val="004422BB"/>
    <w:rsid w:val="004429A8"/>
    <w:rsid w:val="00443541"/>
    <w:rsid w:val="004439BB"/>
    <w:rsid w:val="00443B5E"/>
    <w:rsid w:val="0044484E"/>
    <w:rsid w:val="00445489"/>
    <w:rsid w:val="00445683"/>
    <w:rsid w:val="00447DF9"/>
    <w:rsid w:val="0045221B"/>
    <w:rsid w:val="0045242E"/>
    <w:rsid w:val="004527FA"/>
    <w:rsid w:val="0045318F"/>
    <w:rsid w:val="004545AF"/>
    <w:rsid w:val="00454E1F"/>
    <w:rsid w:val="004556AB"/>
    <w:rsid w:val="004556C3"/>
    <w:rsid w:val="00464244"/>
    <w:rsid w:val="00464D36"/>
    <w:rsid w:val="004654A9"/>
    <w:rsid w:val="00466C01"/>
    <w:rsid w:val="004671C6"/>
    <w:rsid w:val="00467A20"/>
    <w:rsid w:val="00467DB3"/>
    <w:rsid w:val="004710E2"/>
    <w:rsid w:val="0047394D"/>
    <w:rsid w:val="00474812"/>
    <w:rsid w:val="00474B6D"/>
    <w:rsid w:val="0047509C"/>
    <w:rsid w:val="0047621C"/>
    <w:rsid w:val="00476439"/>
    <w:rsid w:val="00480CB2"/>
    <w:rsid w:val="00482340"/>
    <w:rsid w:val="0048237C"/>
    <w:rsid w:val="00482AAE"/>
    <w:rsid w:val="00482DB9"/>
    <w:rsid w:val="00483635"/>
    <w:rsid w:val="004844AF"/>
    <w:rsid w:val="00484779"/>
    <w:rsid w:val="00484E2F"/>
    <w:rsid w:val="00485E51"/>
    <w:rsid w:val="0048657D"/>
    <w:rsid w:val="00490896"/>
    <w:rsid w:val="00491630"/>
    <w:rsid w:val="00492D19"/>
    <w:rsid w:val="00493A0E"/>
    <w:rsid w:val="00493D20"/>
    <w:rsid w:val="00493E10"/>
    <w:rsid w:val="0049451A"/>
    <w:rsid w:val="00495D3A"/>
    <w:rsid w:val="004964D6"/>
    <w:rsid w:val="004A0C5C"/>
    <w:rsid w:val="004A1F1E"/>
    <w:rsid w:val="004A282C"/>
    <w:rsid w:val="004A42EB"/>
    <w:rsid w:val="004A4ED4"/>
    <w:rsid w:val="004A592B"/>
    <w:rsid w:val="004A65C9"/>
    <w:rsid w:val="004A67E2"/>
    <w:rsid w:val="004A6A0A"/>
    <w:rsid w:val="004B1DEA"/>
    <w:rsid w:val="004B2618"/>
    <w:rsid w:val="004B47A1"/>
    <w:rsid w:val="004B5E16"/>
    <w:rsid w:val="004B7692"/>
    <w:rsid w:val="004C3EFA"/>
    <w:rsid w:val="004C46D1"/>
    <w:rsid w:val="004C49E6"/>
    <w:rsid w:val="004C6B64"/>
    <w:rsid w:val="004C72BB"/>
    <w:rsid w:val="004C73FA"/>
    <w:rsid w:val="004C7893"/>
    <w:rsid w:val="004D0844"/>
    <w:rsid w:val="004D3A64"/>
    <w:rsid w:val="004D5FEF"/>
    <w:rsid w:val="004D6731"/>
    <w:rsid w:val="004D7906"/>
    <w:rsid w:val="004E0413"/>
    <w:rsid w:val="004E1B24"/>
    <w:rsid w:val="004E244D"/>
    <w:rsid w:val="004E3073"/>
    <w:rsid w:val="004E57C1"/>
    <w:rsid w:val="004E6503"/>
    <w:rsid w:val="004E6B1C"/>
    <w:rsid w:val="004E7265"/>
    <w:rsid w:val="004E7EA3"/>
    <w:rsid w:val="004F0E6E"/>
    <w:rsid w:val="004F0F1B"/>
    <w:rsid w:val="004F1032"/>
    <w:rsid w:val="004F2216"/>
    <w:rsid w:val="004F2CA0"/>
    <w:rsid w:val="004F357A"/>
    <w:rsid w:val="004F37D6"/>
    <w:rsid w:val="004F3E4D"/>
    <w:rsid w:val="004F4065"/>
    <w:rsid w:val="004F455C"/>
    <w:rsid w:val="004F4671"/>
    <w:rsid w:val="004F67E5"/>
    <w:rsid w:val="0050380C"/>
    <w:rsid w:val="00504099"/>
    <w:rsid w:val="005048E8"/>
    <w:rsid w:val="005054A1"/>
    <w:rsid w:val="005076B3"/>
    <w:rsid w:val="00511BC6"/>
    <w:rsid w:val="0051300E"/>
    <w:rsid w:val="005144D6"/>
    <w:rsid w:val="00515F0A"/>
    <w:rsid w:val="00516AA2"/>
    <w:rsid w:val="00516D64"/>
    <w:rsid w:val="0052042E"/>
    <w:rsid w:val="005229E8"/>
    <w:rsid w:val="005242A0"/>
    <w:rsid w:val="00525D25"/>
    <w:rsid w:val="0053042C"/>
    <w:rsid w:val="005319DA"/>
    <w:rsid w:val="00531D12"/>
    <w:rsid w:val="00532391"/>
    <w:rsid w:val="0053262A"/>
    <w:rsid w:val="005339EA"/>
    <w:rsid w:val="0053553C"/>
    <w:rsid w:val="005371B4"/>
    <w:rsid w:val="00537537"/>
    <w:rsid w:val="00537A63"/>
    <w:rsid w:val="005403C1"/>
    <w:rsid w:val="00540C5F"/>
    <w:rsid w:val="005410AC"/>
    <w:rsid w:val="00541FBB"/>
    <w:rsid w:val="00544B04"/>
    <w:rsid w:val="00545446"/>
    <w:rsid w:val="00545A20"/>
    <w:rsid w:val="00546247"/>
    <w:rsid w:val="005463E3"/>
    <w:rsid w:val="00547976"/>
    <w:rsid w:val="005479BB"/>
    <w:rsid w:val="00547A78"/>
    <w:rsid w:val="0055083E"/>
    <w:rsid w:val="00555603"/>
    <w:rsid w:val="005565E6"/>
    <w:rsid w:val="00556615"/>
    <w:rsid w:val="00556C98"/>
    <w:rsid w:val="005617D0"/>
    <w:rsid w:val="00561B0B"/>
    <w:rsid w:val="00561BE6"/>
    <w:rsid w:val="00562F15"/>
    <w:rsid w:val="005641C4"/>
    <w:rsid w:val="00564C6F"/>
    <w:rsid w:val="00565053"/>
    <w:rsid w:val="005651B1"/>
    <w:rsid w:val="00565267"/>
    <w:rsid w:val="00565BF8"/>
    <w:rsid w:val="005663D6"/>
    <w:rsid w:val="00566420"/>
    <w:rsid w:val="005664FC"/>
    <w:rsid w:val="0056778D"/>
    <w:rsid w:val="0057269F"/>
    <w:rsid w:val="0057406A"/>
    <w:rsid w:val="00574514"/>
    <w:rsid w:val="00574A05"/>
    <w:rsid w:val="00575293"/>
    <w:rsid w:val="00575B90"/>
    <w:rsid w:val="00576875"/>
    <w:rsid w:val="00581A96"/>
    <w:rsid w:val="005823ED"/>
    <w:rsid w:val="00583706"/>
    <w:rsid w:val="00585172"/>
    <w:rsid w:val="00586C7E"/>
    <w:rsid w:val="00586EA4"/>
    <w:rsid w:val="005873AC"/>
    <w:rsid w:val="005878F3"/>
    <w:rsid w:val="005911BB"/>
    <w:rsid w:val="00591605"/>
    <w:rsid w:val="00591807"/>
    <w:rsid w:val="0059204E"/>
    <w:rsid w:val="00593B3A"/>
    <w:rsid w:val="00594E30"/>
    <w:rsid w:val="00596AB0"/>
    <w:rsid w:val="005A297A"/>
    <w:rsid w:val="005A49D2"/>
    <w:rsid w:val="005A57CC"/>
    <w:rsid w:val="005A6347"/>
    <w:rsid w:val="005A6A3D"/>
    <w:rsid w:val="005A704E"/>
    <w:rsid w:val="005B12A8"/>
    <w:rsid w:val="005B14FC"/>
    <w:rsid w:val="005B243A"/>
    <w:rsid w:val="005B2E54"/>
    <w:rsid w:val="005B60E1"/>
    <w:rsid w:val="005C0732"/>
    <w:rsid w:val="005C274A"/>
    <w:rsid w:val="005C4B44"/>
    <w:rsid w:val="005C4F2B"/>
    <w:rsid w:val="005C51C1"/>
    <w:rsid w:val="005C58FD"/>
    <w:rsid w:val="005C5B5B"/>
    <w:rsid w:val="005C5BD5"/>
    <w:rsid w:val="005C61CE"/>
    <w:rsid w:val="005C73D0"/>
    <w:rsid w:val="005C7439"/>
    <w:rsid w:val="005D0E2F"/>
    <w:rsid w:val="005D1C78"/>
    <w:rsid w:val="005D2918"/>
    <w:rsid w:val="005D2F28"/>
    <w:rsid w:val="005D306F"/>
    <w:rsid w:val="005D3E5B"/>
    <w:rsid w:val="005D4AE6"/>
    <w:rsid w:val="005D4C7F"/>
    <w:rsid w:val="005D6BB6"/>
    <w:rsid w:val="005D7696"/>
    <w:rsid w:val="005E0310"/>
    <w:rsid w:val="005E0776"/>
    <w:rsid w:val="005E127F"/>
    <w:rsid w:val="005E1668"/>
    <w:rsid w:val="005E1CD2"/>
    <w:rsid w:val="005E260A"/>
    <w:rsid w:val="005E3E1E"/>
    <w:rsid w:val="005E4B41"/>
    <w:rsid w:val="005E630D"/>
    <w:rsid w:val="005E65CD"/>
    <w:rsid w:val="005E74FE"/>
    <w:rsid w:val="005E76EC"/>
    <w:rsid w:val="005E7C15"/>
    <w:rsid w:val="005F04BC"/>
    <w:rsid w:val="005F09D2"/>
    <w:rsid w:val="005F2A85"/>
    <w:rsid w:val="005F2E39"/>
    <w:rsid w:val="005F3CD3"/>
    <w:rsid w:val="005F465C"/>
    <w:rsid w:val="005F678D"/>
    <w:rsid w:val="005F6E11"/>
    <w:rsid w:val="005F74A1"/>
    <w:rsid w:val="005F7708"/>
    <w:rsid w:val="005F79D8"/>
    <w:rsid w:val="00600AAE"/>
    <w:rsid w:val="00602044"/>
    <w:rsid w:val="00603263"/>
    <w:rsid w:val="00603776"/>
    <w:rsid w:val="00604A2A"/>
    <w:rsid w:val="006050C3"/>
    <w:rsid w:val="0060578B"/>
    <w:rsid w:val="00605B76"/>
    <w:rsid w:val="00606F9F"/>
    <w:rsid w:val="00607295"/>
    <w:rsid w:val="00607FD2"/>
    <w:rsid w:val="006103B6"/>
    <w:rsid w:val="00610EFF"/>
    <w:rsid w:val="00611DAA"/>
    <w:rsid w:val="0061293B"/>
    <w:rsid w:val="006135A5"/>
    <w:rsid w:val="00614231"/>
    <w:rsid w:val="00615206"/>
    <w:rsid w:val="006173BF"/>
    <w:rsid w:val="00620BD4"/>
    <w:rsid w:val="006213EC"/>
    <w:rsid w:val="00622176"/>
    <w:rsid w:val="00622CDA"/>
    <w:rsid w:val="006234C1"/>
    <w:rsid w:val="0062401C"/>
    <w:rsid w:val="006243AE"/>
    <w:rsid w:val="006247F3"/>
    <w:rsid w:val="006248CC"/>
    <w:rsid w:val="006248DA"/>
    <w:rsid w:val="0062555B"/>
    <w:rsid w:val="00625583"/>
    <w:rsid w:val="00625B1D"/>
    <w:rsid w:val="00626252"/>
    <w:rsid w:val="00626CB2"/>
    <w:rsid w:val="00626DC7"/>
    <w:rsid w:val="00627A5F"/>
    <w:rsid w:val="0063134E"/>
    <w:rsid w:val="006313E3"/>
    <w:rsid w:val="0063172C"/>
    <w:rsid w:val="006319A3"/>
    <w:rsid w:val="0063261E"/>
    <w:rsid w:val="0063798A"/>
    <w:rsid w:val="00637EC5"/>
    <w:rsid w:val="0064035D"/>
    <w:rsid w:val="00641A00"/>
    <w:rsid w:val="00642419"/>
    <w:rsid w:val="00642707"/>
    <w:rsid w:val="006428FF"/>
    <w:rsid w:val="00643202"/>
    <w:rsid w:val="00643219"/>
    <w:rsid w:val="00643251"/>
    <w:rsid w:val="00643DBA"/>
    <w:rsid w:val="00643E52"/>
    <w:rsid w:val="00644BBF"/>
    <w:rsid w:val="00645000"/>
    <w:rsid w:val="0064571B"/>
    <w:rsid w:val="00645A0E"/>
    <w:rsid w:val="00646566"/>
    <w:rsid w:val="006467FE"/>
    <w:rsid w:val="006468C7"/>
    <w:rsid w:val="00646A5D"/>
    <w:rsid w:val="00647FCC"/>
    <w:rsid w:val="00650BC9"/>
    <w:rsid w:val="0065196F"/>
    <w:rsid w:val="0065216B"/>
    <w:rsid w:val="0065466D"/>
    <w:rsid w:val="00656B82"/>
    <w:rsid w:val="00657569"/>
    <w:rsid w:val="006575C0"/>
    <w:rsid w:val="006610AC"/>
    <w:rsid w:val="00661B64"/>
    <w:rsid w:val="00661DA3"/>
    <w:rsid w:val="0066329C"/>
    <w:rsid w:val="00663316"/>
    <w:rsid w:val="00663437"/>
    <w:rsid w:val="006644CA"/>
    <w:rsid w:val="00664879"/>
    <w:rsid w:val="00667D4D"/>
    <w:rsid w:val="006701B7"/>
    <w:rsid w:val="00670C13"/>
    <w:rsid w:val="00671288"/>
    <w:rsid w:val="00672676"/>
    <w:rsid w:val="006730EB"/>
    <w:rsid w:val="006747E8"/>
    <w:rsid w:val="00674A93"/>
    <w:rsid w:val="00674AD1"/>
    <w:rsid w:val="00675164"/>
    <w:rsid w:val="00676073"/>
    <w:rsid w:val="0068019F"/>
    <w:rsid w:val="0068037F"/>
    <w:rsid w:val="00682B8A"/>
    <w:rsid w:val="006837E6"/>
    <w:rsid w:val="006839A1"/>
    <w:rsid w:val="006842F8"/>
    <w:rsid w:val="00684690"/>
    <w:rsid w:val="00684EB5"/>
    <w:rsid w:val="00685350"/>
    <w:rsid w:val="0068604B"/>
    <w:rsid w:val="00687799"/>
    <w:rsid w:val="00687D53"/>
    <w:rsid w:val="00690467"/>
    <w:rsid w:val="00691123"/>
    <w:rsid w:val="00692C94"/>
    <w:rsid w:val="00695F3A"/>
    <w:rsid w:val="00696F73"/>
    <w:rsid w:val="006A050D"/>
    <w:rsid w:val="006A071F"/>
    <w:rsid w:val="006A140A"/>
    <w:rsid w:val="006A38E9"/>
    <w:rsid w:val="006A78FB"/>
    <w:rsid w:val="006B082A"/>
    <w:rsid w:val="006B38AB"/>
    <w:rsid w:val="006B4FA2"/>
    <w:rsid w:val="006B65F4"/>
    <w:rsid w:val="006B711A"/>
    <w:rsid w:val="006B7335"/>
    <w:rsid w:val="006B73D4"/>
    <w:rsid w:val="006B7830"/>
    <w:rsid w:val="006C10EB"/>
    <w:rsid w:val="006C13E1"/>
    <w:rsid w:val="006C17B1"/>
    <w:rsid w:val="006C2C25"/>
    <w:rsid w:val="006C33F4"/>
    <w:rsid w:val="006C5817"/>
    <w:rsid w:val="006C5ECE"/>
    <w:rsid w:val="006C6150"/>
    <w:rsid w:val="006C68B7"/>
    <w:rsid w:val="006C7AC3"/>
    <w:rsid w:val="006C7F10"/>
    <w:rsid w:val="006D0143"/>
    <w:rsid w:val="006D0B60"/>
    <w:rsid w:val="006D15AC"/>
    <w:rsid w:val="006D1E42"/>
    <w:rsid w:val="006D264D"/>
    <w:rsid w:val="006D483D"/>
    <w:rsid w:val="006D5465"/>
    <w:rsid w:val="006D575B"/>
    <w:rsid w:val="006D5932"/>
    <w:rsid w:val="006D5C35"/>
    <w:rsid w:val="006D69B9"/>
    <w:rsid w:val="006E0EC9"/>
    <w:rsid w:val="006E3347"/>
    <w:rsid w:val="006E6617"/>
    <w:rsid w:val="006E7583"/>
    <w:rsid w:val="006F08C3"/>
    <w:rsid w:val="006F11A4"/>
    <w:rsid w:val="006F1426"/>
    <w:rsid w:val="006F16E4"/>
    <w:rsid w:val="006F191E"/>
    <w:rsid w:val="006F2D92"/>
    <w:rsid w:val="006F46A2"/>
    <w:rsid w:val="006F4E44"/>
    <w:rsid w:val="006F5BF7"/>
    <w:rsid w:val="006F7E66"/>
    <w:rsid w:val="006F7F43"/>
    <w:rsid w:val="0070085C"/>
    <w:rsid w:val="0070176A"/>
    <w:rsid w:val="007017DD"/>
    <w:rsid w:val="00703771"/>
    <w:rsid w:val="00703B61"/>
    <w:rsid w:val="00704400"/>
    <w:rsid w:val="007047EB"/>
    <w:rsid w:val="00704A98"/>
    <w:rsid w:val="00704C71"/>
    <w:rsid w:val="00706D70"/>
    <w:rsid w:val="00710619"/>
    <w:rsid w:val="00710E73"/>
    <w:rsid w:val="007111BE"/>
    <w:rsid w:val="007114C2"/>
    <w:rsid w:val="007116C7"/>
    <w:rsid w:val="00711BDB"/>
    <w:rsid w:val="007155EE"/>
    <w:rsid w:val="00715681"/>
    <w:rsid w:val="00715A9B"/>
    <w:rsid w:val="007166AD"/>
    <w:rsid w:val="00717493"/>
    <w:rsid w:val="00720D54"/>
    <w:rsid w:val="0072127A"/>
    <w:rsid w:val="007219F8"/>
    <w:rsid w:val="00721D78"/>
    <w:rsid w:val="007227F6"/>
    <w:rsid w:val="00722E7C"/>
    <w:rsid w:val="00726484"/>
    <w:rsid w:val="00730222"/>
    <w:rsid w:val="0073619E"/>
    <w:rsid w:val="00736C7B"/>
    <w:rsid w:val="00737EA3"/>
    <w:rsid w:val="007403FA"/>
    <w:rsid w:val="0074041F"/>
    <w:rsid w:val="0074159D"/>
    <w:rsid w:val="0074267B"/>
    <w:rsid w:val="0074324D"/>
    <w:rsid w:val="00743A5A"/>
    <w:rsid w:val="00743B78"/>
    <w:rsid w:val="00744E02"/>
    <w:rsid w:val="007450C2"/>
    <w:rsid w:val="00745F2F"/>
    <w:rsid w:val="007461A7"/>
    <w:rsid w:val="007470FF"/>
    <w:rsid w:val="00747205"/>
    <w:rsid w:val="00747347"/>
    <w:rsid w:val="00751A9E"/>
    <w:rsid w:val="00751DF1"/>
    <w:rsid w:val="00752A7F"/>
    <w:rsid w:val="0075303E"/>
    <w:rsid w:val="00753844"/>
    <w:rsid w:val="0075410C"/>
    <w:rsid w:val="007555FF"/>
    <w:rsid w:val="00756683"/>
    <w:rsid w:val="00756758"/>
    <w:rsid w:val="00756786"/>
    <w:rsid w:val="007608B5"/>
    <w:rsid w:val="00761303"/>
    <w:rsid w:val="00761D5D"/>
    <w:rsid w:val="00762A72"/>
    <w:rsid w:val="0076411D"/>
    <w:rsid w:val="007668AD"/>
    <w:rsid w:val="00766F52"/>
    <w:rsid w:val="00770BE7"/>
    <w:rsid w:val="00770FB0"/>
    <w:rsid w:val="007721CC"/>
    <w:rsid w:val="00772BCA"/>
    <w:rsid w:val="00772CDD"/>
    <w:rsid w:val="00773095"/>
    <w:rsid w:val="007730E3"/>
    <w:rsid w:val="00774195"/>
    <w:rsid w:val="00775A73"/>
    <w:rsid w:val="00776B89"/>
    <w:rsid w:val="00776EF4"/>
    <w:rsid w:val="00776F13"/>
    <w:rsid w:val="00777F34"/>
    <w:rsid w:val="0078004D"/>
    <w:rsid w:val="00780E61"/>
    <w:rsid w:val="00781466"/>
    <w:rsid w:val="00781D38"/>
    <w:rsid w:val="007820F0"/>
    <w:rsid w:val="007826A4"/>
    <w:rsid w:val="00783107"/>
    <w:rsid w:val="00783FD9"/>
    <w:rsid w:val="00784316"/>
    <w:rsid w:val="0078435E"/>
    <w:rsid w:val="00784ED5"/>
    <w:rsid w:val="007866F7"/>
    <w:rsid w:val="00791124"/>
    <w:rsid w:val="007920F8"/>
    <w:rsid w:val="00792284"/>
    <w:rsid w:val="0079335A"/>
    <w:rsid w:val="007944E8"/>
    <w:rsid w:val="00794C0C"/>
    <w:rsid w:val="00794F7C"/>
    <w:rsid w:val="007964E3"/>
    <w:rsid w:val="0079764C"/>
    <w:rsid w:val="00797BA6"/>
    <w:rsid w:val="007A0497"/>
    <w:rsid w:val="007A1B90"/>
    <w:rsid w:val="007A414E"/>
    <w:rsid w:val="007A57EA"/>
    <w:rsid w:val="007A6D10"/>
    <w:rsid w:val="007B082A"/>
    <w:rsid w:val="007B0F67"/>
    <w:rsid w:val="007B11AF"/>
    <w:rsid w:val="007B1701"/>
    <w:rsid w:val="007B3F68"/>
    <w:rsid w:val="007B4570"/>
    <w:rsid w:val="007B46B9"/>
    <w:rsid w:val="007B577A"/>
    <w:rsid w:val="007B58FD"/>
    <w:rsid w:val="007B6569"/>
    <w:rsid w:val="007B713C"/>
    <w:rsid w:val="007B7F31"/>
    <w:rsid w:val="007C02B0"/>
    <w:rsid w:val="007C0350"/>
    <w:rsid w:val="007C10F2"/>
    <w:rsid w:val="007C3BCA"/>
    <w:rsid w:val="007C3C34"/>
    <w:rsid w:val="007C48D7"/>
    <w:rsid w:val="007C641E"/>
    <w:rsid w:val="007C6B68"/>
    <w:rsid w:val="007D0AB8"/>
    <w:rsid w:val="007D1075"/>
    <w:rsid w:val="007D30EF"/>
    <w:rsid w:val="007D494F"/>
    <w:rsid w:val="007D5EB1"/>
    <w:rsid w:val="007D6F71"/>
    <w:rsid w:val="007D7335"/>
    <w:rsid w:val="007E0EBA"/>
    <w:rsid w:val="007E11EF"/>
    <w:rsid w:val="007E1AFF"/>
    <w:rsid w:val="007E1BBB"/>
    <w:rsid w:val="007E23DC"/>
    <w:rsid w:val="007E2AE6"/>
    <w:rsid w:val="007E3A16"/>
    <w:rsid w:val="007E57FF"/>
    <w:rsid w:val="007E5D8F"/>
    <w:rsid w:val="007E5E5E"/>
    <w:rsid w:val="007E67E7"/>
    <w:rsid w:val="007F0067"/>
    <w:rsid w:val="007F078F"/>
    <w:rsid w:val="007F1308"/>
    <w:rsid w:val="007F167D"/>
    <w:rsid w:val="007F232C"/>
    <w:rsid w:val="007F27A8"/>
    <w:rsid w:val="007F3EF6"/>
    <w:rsid w:val="007F4775"/>
    <w:rsid w:val="007F5C73"/>
    <w:rsid w:val="007F5F0E"/>
    <w:rsid w:val="007F5F8F"/>
    <w:rsid w:val="008018F1"/>
    <w:rsid w:val="00801CEB"/>
    <w:rsid w:val="0080283E"/>
    <w:rsid w:val="008039CD"/>
    <w:rsid w:val="00805C10"/>
    <w:rsid w:val="008077F6"/>
    <w:rsid w:val="00812054"/>
    <w:rsid w:val="00812849"/>
    <w:rsid w:val="00813100"/>
    <w:rsid w:val="008138DA"/>
    <w:rsid w:val="0081431D"/>
    <w:rsid w:val="008147FB"/>
    <w:rsid w:val="00814A9F"/>
    <w:rsid w:val="00815CF8"/>
    <w:rsid w:val="0081653C"/>
    <w:rsid w:val="008166AB"/>
    <w:rsid w:val="00816DCB"/>
    <w:rsid w:val="00820139"/>
    <w:rsid w:val="008208CD"/>
    <w:rsid w:val="008226DF"/>
    <w:rsid w:val="00823828"/>
    <w:rsid w:val="00823AB0"/>
    <w:rsid w:val="00823F4A"/>
    <w:rsid w:val="0082404D"/>
    <w:rsid w:val="00824764"/>
    <w:rsid w:val="008254CF"/>
    <w:rsid w:val="00827C26"/>
    <w:rsid w:val="00827C54"/>
    <w:rsid w:val="00827F08"/>
    <w:rsid w:val="008300A9"/>
    <w:rsid w:val="00830B4B"/>
    <w:rsid w:val="00831823"/>
    <w:rsid w:val="00834AB2"/>
    <w:rsid w:val="00834B97"/>
    <w:rsid w:val="00834BEC"/>
    <w:rsid w:val="00840166"/>
    <w:rsid w:val="0084096C"/>
    <w:rsid w:val="008416DD"/>
    <w:rsid w:val="00841D80"/>
    <w:rsid w:val="00841F4A"/>
    <w:rsid w:val="008445A1"/>
    <w:rsid w:val="00844C0B"/>
    <w:rsid w:val="0084549B"/>
    <w:rsid w:val="00845C04"/>
    <w:rsid w:val="00845FD7"/>
    <w:rsid w:val="00846F8C"/>
    <w:rsid w:val="0084733A"/>
    <w:rsid w:val="00850768"/>
    <w:rsid w:val="0085210A"/>
    <w:rsid w:val="00852F80"/>
    <w:rsid w:val="00853941"/>
    <w:rsid w:val="008539B2"/>
    <w:rsid w:val="008547C5"/>
    <w:rsid w:val="0085600C"/>
    <w:rsid w:val="008569AB"/>
    <w:rsid w:val="008570C8"/>
    <w:rsid w:val="00860747"/>
    <w:rsid w:val="00861664"/>
    <w:rsid w:val="00864852"/>
    <w:rsid w:val="0086591B"/>
    <w:rsid w:val="0086605A"/>
    <w:rsid w:val="0086725E"/>
    <w:rsid w:val="0086754C"/>
    <w:rsid w:val="00870088"/>
    <w:rsid w:val="00870D8D"/>
    <w:rsid w:val="00870DBD"/>
    <w:rsid w:val="00871935"/>
    <w:rsid w:val="00872480"/>
    <w:rsid w:val="008737CE"/>
    <w:rsid w:val="008769FB"/>
    <w:rsid w:val="008770DC"/>
    <w:rsid w:val="00877126"/>
    <w:rsid w:val="00877721"/>
    <w:rsid w:val="0088090C"/>
    <w:rsid w:val="0088134E"/>
    <w:rsid w:val="00883831"/>
    <w:rsid w:val="00885825"/>
    <w:rsid w:val="00886351"/>
    <w:rsid w:val="00886EA2"/>
    <w:rsid w:val="00887460"/>
    <w:rsid w:val="00893697"/>
    <w:rsid w:val="008951F8"/>
    <w:rsid w:val="008976CE"/>
    <w:rsid w:val="008A041E"/>
    <w:rsid w:val="008A1AB8"/>
    <w:rsid w:val="008A2025"/>
    <w:rsid w:val="008A497E"/>
    <w:rsid w:val="008A5405"/>
    <w:rsid w:val="008A5407"/>
    <w:rsid w:val="008A5815"/>
    <w:rsid w:val="008A5DBC"/>
    <w:rsid w:val="008A6052"/>
    <w:rsid w:val="008A62BD"/>
    <w:rsid w:val="008A6FDD"/>
    <w:rsid w:val="008A74FE"/>
    <w:rsid w:val="008A7E5C"/>
    <w:rsid w:val="008A7EE0"/>
    <w:rsid w:val="008B0798"/>
    <w:rsid w:val="008B16A0"/>
    <w:rsid w:val="008B1D15"/>
    <w:rsid w:val="008B1F18"/>
    <w:rsid w:val="008B2243"/>
    <w:rsid w:val="008B26D5"/>
    <w:rsid w:val="008B2850"/>
    <w:rsid w:val="008B29C1"/>
    <w:rsid w:val="008B34FC"/>
    <w:rsid w:val="008B36E7"/>
    <w:rsid w:val="008B3E32"/>
    <w:rsid w:val="008B481A"/>
    <w:rsid w:val="008B6943"/>
    <w:rsid w:val="008B778C"/>
    <w:rsid w:val="008C0090"/>
    <w:rsid w:val="008C060D"/>
    <w:rsid w:val="008C1047"/>
    <w:rsid w:val="008C12A5"/>
    <w:rsid w:val="008C2099"/>
    <w:rsid w:val="008C28AE"/>
    <w:rsid w:val="008C2B43"/>
    <w:rsid w:val="008C2F4E"/>
    <w:rsid w:val="008C3811"/>
    <w:rsid w:val="008C62CD"/>
    <w:rsid w:val="008D071F"/>
    <w:rsid w:val="008D091B"/>
    <w:rsid w:val="008D129B"/>
    <w:rsid w:val="008D1FC3"/>
    <w:rsid w:val="008D1FE3"/>
    <w:rsid w:val="008D2BDF"/>
    <w:rsid w:val="008D434D"/>
    <w:rsid w:val="008D590A"/>
    <w:rsid w:val="008D724A"/>
    <w:rsid w:val="008D727B"/>
    <w:rsid w:val="008D746D"/>
    <w:rsid w:val="008D7855"/>
    <w:rsid w:val="008D79F0"/>
    <w:rsid w:val="008D7A79"/>
    <w:rsid w:val="008D7B14"/>
    <w:rsid w:val="008E034F"/>
    <w:rsid w:val="008E040F"/>
    <w:rsid w:val="008E0BFF"/>
    <w:rsid w:val="008E0E80"/>
    <w:rsid w:val="008E1B05"/>
    <w:rsid w:val="008E2C1A"/>
    <w:rsid w:val="008E2F59"/>
    <w:rsid w:val="008E325D"/>
    <w:rsid w:val="008E4174"/>
    <w:rsid w:val="008E45F8"/>
    <w:rsid w:val="008E5B49"/>
    <w:rsid w:val="008E6219"/>
    <w:rsid w:val="008F2DEE"/>
    <w:rsid w:val="008F388C"/>
    <w:rsid w:val="008F3916"/>
    <w:rsid w:val="008F3C1C"/>
    <w:rsid w:val="008F441A"/>
    <w:rsid w:val="008F448A"/>
    <w:rsid w:val="008F4A51"/>
    <w:rsid w:val="008F5D85"/>
    <w:rsid w:val="008F74D8"/>
    <w:rsid w:val="008F7615"/>
    <w:rsid w:val="00900967"/>
    <w:rsid w:val="00902B08"/>
    <w:rsid w:val="00905B1A"/>
    <w:rsid w:val="00907DE6"/>
    <w:rsid w:val="009101FD"/>
    <w:rsid w:val="00911290"/>
    <w:rsid w:val="0091194C"/>
    <w:rsid w:val="0091295E"/>
    <w:rsid w:val="00913117"/>
    <w:rsid w:val="009155EF"/>
    <w:rsid w:val="009168F0"/>
    <w:rsid w:val="00916B68"/>
    <w:rsid w:val="00916E25"/>
    <w:rsid w:val="009226BF"/>
    <w:rsid w:val="00925977"/>
    <w:rsid w:val="00925CD1"/>
    <w:rsid w:val="00926135"/>
    <w:rsid w:val="00926D1F"/>
    <w:rsid w:val="009279F2"/>
    <w:rsid w:val="00927BC0"/>
    <w:rsid w:val="00930AEB"/>
    <w:rsid w:val="00931ADA"/>
    <w:rsid w:val="00932C00"/>
    <w:rsid w:val="00932FBB"/>
    <w:rsid w:val="009333F5"/>
    <w:rsid w:val="009337B3"/>
    <w:rsid w:val="00934D51"/>
    <w:rsid w:val="009365B7"/>
    <w:rsid w:val="00937634"/>
    <w:rsid w:val="00941318"/>
    <w:rsid w:val="00941F7E"/>
    <w:rsid w:val="00941FF2"/>
    <w:rsid w:val="009423AA"/>
    <w:rsid w:val="009429AF"/>
    <w:rsid w:val="00943E83"/>
    <w:rsid w:val="00944C24"/>
    <w:rsid w:val="00945EB1"/>
    <w:rsid w:val="00946520"/>
    <w:rsid w:val="00946659"/>
    <w:rsid w:val="00947105"/>
    <w:rsid w:val="00947BD9"/>
    <w:rsid w:val="00947D18"/>
    <w:rsid w:val="009507F3"/>
    <w:rsid w:val="00950BC2"/>
    <w:rsid w:val="00952A49"/>
    <w:rsid w:val="00953325"/>
    <w:rsid w:val="00954139"/>
    <w:rsid w:val="009558AC"/>
    <w:rsid w:val="009565D4"/>
    <w:rsid w:val="00956D1C"/>
    <w:rsid w:val="00960557"/>
    <w:rsid w:val="0096137B"/>
    <w:rsid w:val="009618F4"/>
    <w:rsid w:val="00961AB8"/>
    <w:rsid w:val="00962A94"/>
    <w:rsid w:val="00962C1E"/>
    <w:rsid w:val="009645DC"/>
    <w:rsid w:val="0096504A"/>
    <w:rsid w:val="0096530C"/>
    <w:rsid w:val="009662A6"/>
    <w:rsid w:val="00967064"/>
    <w:rsid w:val="009674AD"/>
    <w:rsid w:val="009674BA"/>
    <w:rsid w:val="00970C34"/>
    <w:rsid w:val="00970F87"/>
    <w:rsid w:val="00971AB1"/>
    <w:rsid w:val="00971BD6"/>
    <w:rsid w:val="009721D6"/>
    <w:rsid w:val="0097223E"/>
    <w:rsid w:val="00972AB1"/>
    <w:rsid w:val="00972BD0"/>
    <w:rsid w:val="00973239"/>
    <w:rsid w:val="00973F49"/>
    <w:rsid w:val="00974D79"/>
    <w:rsid w:val="0097508D"/>
    <w:rsid w:val="009766F9"/>
    <w:rsid w:val="009801FC"/>
    <w:rsid w:val="00980AF7"/>
    <w:rsid w:val="009815AF"/>
    <w:rsid w:val="00981C2A"/>
    <w:rsid w:val="00981EF3"/>
    <w:rsid w:val="00981FDD"/>
    <w:rsid w:val="009835BD"/>
    <w:rsid w:val="009854BE"/>
    <w:rsid w:val="00985672"/>
    <w:rsid w:val="0098589C"/>
    <w:rsid w:val="00990333"/>
    <w:rsid w:val="009905C3"/>
    <w:rsid w:val="0099070F"/>
    <w:rsid w:val="0099258C"/>
    <w:rsid w:val="009929A2"/>
    <w:rsid w:val="00994612"/>
    <w:rsid w:val="00994D87"/>
    <w:rsid w:val="00995E05"/>
    <w:rsid w:val="00996464"/>
    <w:rsid w:val="009964CB"/>
    <w:rsid w:val="009A0CFF"/>
    <w:rsid w:val="009A67BA"/>
    <w:rsid w:val="009A6E85"/>
    <w:rsid w:val="009A6F86"/>
    <w:rsid w:val="009A7129"/>
    <w:rsid w:val="009B4B60"/>
    <w:rsid w:val="009B647C"/>
    <w:rsid w:val="009B7AC7"/>
    <w:rsid w:val="009C397B"/>
    <w:rsid w:val="009C3E3E"/>
    <w:rsid w:val="009C489F"/>
    <w:rsid w:val="009C5256"/>
    <w:rsid w:val="009C5D01"/>
    <w:rsid w:val="009C67B3"/>
    <w:rsid w:val="009C73A4"/>
    <w:rsid w:val="009D1602"/>
    <w:rsid w:val="009D2A01"/>
    <w:rsid w:val="009D3EAA"/>
    <w:rsid w:val="009D46DE"/>
    <w:rsid w:val="009D5314"/>
    <w:rsid w:val="009D5AB3"/>
    <w:rsid w:val="009D5CF1"/>
    <w:rsid w:val="009E00FC"/>
    <w:rsid w:val="009E030D"/>
    <w:rsid w:val="009E172B"/>
    <w:rsid w:val="009E23E3"/>
    <w:rsid w:val="009E2832"/>
    <w:rsid w:val="009E2989"/>
    <w:rsid w:val="009E4E53"/>
    <w:rsid w:val="009E50A3"/>
    <w:rsid w:val="009E53B7"/>
    <w:rsid w:val="009E5875"/>
    <w:rsid w:val="009E5AAD"/>
    <w:rsid w:val="009E5D88"/>
    <w:rsid w:val="009E6065"/>
    <w:rsid w:val="009E6DD0"/>
    <w:rsid w:val="009E75CF"/>
    <w:rsid w:val="009F0492"/>
    <w:rsid w:val="009F1F5F"/>
    <w:rsid w:val="009F388D"/>
    <w:rsid w:val="009F3968"/>
    <w:rsid w:val="009F3DC5"/>
    <w:rsid w:val="009F4166"/>
    <w:rsid w:val="009F43DB"/>
    <w:rsid w:val="009F520C"/>
    <w:rsid w:val="009F56C7"/>
    <w:rsid w:val="009F6565"/>
    <w:rsid w:val="009F7562"/>
    <w:rsid w:val="00A021C6"/>
    <w:rsid w:val="00A029A8"/>
    <w:rsid w:val="00A03683"/>
    <w:rsid w:val="00A040F5"/>
    <w:rsid w:val="00A04AE9"/>
    <w:rsid w:val="00A055E5"/>
    <w:rsid w:val="00A06AE8"/>
    <w:rsid w:val="00A11007"/>
    <w:rsid w:val="00A13E88"/>
    <w:rsid w:val="00A14B2A"/>
    <w:rsid w:val="00A157F4"/>
    <w:rsid w:val="00A166D6"/>
    <w:rsid w:val="00A16BE5"/>
    <w:rsid w:val="00A202CA"/>
    <w:rsid w:val="00A203D7"/>
    <w:rsid w:val="00A20CAD"/>
    <w:rsid w:val="00A215EB"/>
    <w:rsid w:val="00A21966"/>
    <w:rsid w:val="00A226E5"/>
    <w:rsid w:val="00A23264"/>
    <w:rsid w:val="00A23815"/>
    <w:rsid w:val="00A24175"/>
    <w:rsid w:val="00A2432D"/>
    <w:rsid w:val="00A24764"/>
    <w:rsid w:val="00A251B0"/>
    <w:rsid w:val="00A25448"/>
    <w:rsid w:val="00A256EE"/>
    <w:rsid w:val="00A25A7A"/>
    <w:rsid w:val="00A26CAB"/>
    <w:rsid w:val="00A31375"/>
    <w:rsid w:val="00A3163F"/>
    <w:rsid w:val="00A31C12"/>
    <w:rsid w:val="00A31F27"/>
    <w:rsid w:val="00A32000"/>
    <w:rsid w:val="00A322F7"/>
    <w:rsid w:val="00A32ED5"/>
    <w:rsid w:val="00A3416C"/>
    <w:rsid w:val="00A346BE"/>
    <w:rsid w:val="00A34C17"/>
    <w:rsid w:val="00A34D92"/>
    <w:rsid w:val="00A36E7B"/>
    <w:rsid w:val="00A4006A"/>
    <w:rsid w:val="00A429DF"/>
    <w:rsid w:val="00A43C91"/>
    <w:rsid w:val="00A44339"/>
    <w:rsid w:val="00A453E9"/>
    <w:rsid w:val="00A459D7"/>
    <w:rsid w:val="00A47742"/>
    <w:rsid w:val="00A5063A"/>
    <w:rsid w:val="00A51E12"/>
    <w:rsid w:val="00A5366C"/>
    <w:rsid w:val="00A54038"/>
    <w:rsid w:val="00A546BB"/>
    <w:rsid w:val="00A57890"/>
    <w:rsid w:val="00A60347"/>
    <w:rsid w:val="00A6044A"/>
    <w:rsid w:val="00A61172"/>
    <w:rsid w:val="00A61BFA"/>
    <w:rsid w:val="00A62A5F"/>
    <w:rsid w:val="00A62E7F"/>
    <w:rsid w:val="00A64665"/>
    <w:rsid w:val="00A65202"/>
    <w:rsid w:val="00A65548"/>
    <w:rsid w:val="00A66286"/>
    <w:rsid w:val="00A67D85"/>
    <w:rsid w:val="00A70541"/>
    <w:rsid w:val="00A70635"/>
    <w:rsid w:val="00A708D7"/>
    <w:rsid w:val="00A70B84"/>
    <w:rsid w:val="00A70EC7"/>
    <w:rsid w:val="00A7126F"/>
    <w:rsid w:val="00A72A0C"/>
    <w:rsid w:val="00A72B94"/>
    <w:rsid w:val="00A74009"/>
    <w:rsid w:val="00A7480A"/>
    <w:rsid w:val="00A760E0"/>
    <w:rsid w:val="00A7631C"/>
    <w:rsid w:val="00A769CD"/>
    <w:rsid w:val="00A77E5F"/>
    <w:rsid w:val="00A806CD"/>
    <w:rsid w:val="00A81AB0"/>
    <w:rsid w:val="00A84570"/>
    <w:rsid w:val="00A859A8"/>
    <w:rsid w:val="00A870E5"/>
    <w:rsid w:val="00A87BD3"/>
    <w:rsid w:val="00A916AC"/>
    <w:rsid w:val="00A916FE"/>
    <w:rsid w:val="00A91E68"/>
    <w:rsid w:val="00A922DE"/>
    <w:rsid w:val="00A929D2"/>
    <w:rsid w:val="00A92D13"/>
    <w:rsid w:val="00A93A90"/>
    <w:rsid w:val="00A949AB"/>
    <w:rsid w:val="00A954E2"/>
    <w:rsid w:val="00A95C70"/>
    <w:rsid w:val="00A95FDC"/>
    <w:rsid w:val="00AA0647"/>
    <w:rsid w:val="00AA1E4C"/>
    <w:rsid w:val="00AA5586"/>
    <w:rsid w:val="00AA6EBD"/>
    <w:rsid w:val="00AA76D0"/>
    <w:rsid w:val="00AA7DD0"/>
    <w:rsid w:val="00AB0A75"/>
    <w:rsid w:val="00AB1182"/>
    <w:rsid w:val="00AB218C"/>
    <w:rsid w:val="00AB28AA"/>
    <w:rsid w:val="00AB2B1C"/>
    <w:rsid w:val="00AB33AB"/>
    <w:rsid w:val="00AB3579"/>
    <w:rsid w:val="00AB446F"/>
    <w:rsid w:val="00AC06E8"/>
    <w:rsid w:val="00AC28D0"/>
    <w:rsid w:val="00AC2984"/>
    <w:rsid w:val="00AC2B6B"/>
    <w:rsid w:val="00AC2D9E"/>
    <w:rsid w:val="00AC3C29"/>
    <w:rsid w:val="00AC6FE9"/>
    <w:rsid w:val="00AC7343"/>
    <w:rsid w:val="00AC78C6"/>
    <w:rsid w:val="00AC78E5"/>
    <w:rsid w:val="00AD4087"/>
    <w:rsid w:val="00AD4A98"/>
    <w:rsid w:val="00AD5329"/>
    <w:rsid w:val="00AD5B5F"/>
    <w:rsid w:val="00AD5CF8"/>
    <w:rsid w:val="00AD5FAE"/>
    <w:rsid w:val="00AD69E2"/>
    <w:rsid w:val="00AD79EF"/>
    <w:rsid w:val="00AE015D"/>
    <w:rsid w:val="00AE074B"/>
    <w:rsid w:val="00AE37D6"/>
    <w:rsid w:val="00AE4CAF"/>
    <w:rsid w:val="00AE6053"/>
    <w:rsid w:val="00AE6875"/>
    <w:rsid w:val="00AF08CA"/>
    <w:rsid w:val="00AF2F1A"/>
    <w:rsid w:val="00B00489"/>
    <w:rsid w:val="00B011D2"/>
    <w:rsid w:val="00B01C4D"/>
    <w:rsid w:val="00B03800"/>
    <w:rsid w:val="00B03D75"/>
    <w:rsid w:val="00B04BF8"/>
    <w:rsid w:val="00B05B8C"/>
    <w:rsid w:val="00B11244"/>
    <w:rsid w:val="00B1173C"/>
    <w:rsid w:val="00B129E3"/>
    <w:rsid w:val="00B12B1B"/>
    <w:rsid w:val="00B12DE6"/>
    <w:rsid w:val="00B135E2"/>
    <w:rsid w:val="00B14D16"/>
    <w:rsid w:val="00B167E3"/>
    <w:rsid w:val="00B16A99"/>
    <w:rsid w:val="00B208AC"/>
    <w:rsid w:val="00B217B0"/>
    <w:rsid w:val="00B228D5"/>
    <w:rsid w:val="00B23B4C"/>
    <w:rsid w:val="00B26146"/>
    <w:rsid w:val="00B27063"/>
    <w:rsid w:val="00B27CB1"/>
    <w:rsid w:val="00B304C9"/>
    <w:rsid w:val="00B305B9"/>
    <w:rsid w:val="00B31D0F"/>
    <w:rsid w:val="00B371C7"/>
    <w:rsid w:val="00B3735A"/>
    <w:rsid w:val="00B3739C"/>
    <w:rsid w:val="00B411B5"/>
    <w:rsid w:val="00B42541"/>
    <w:rsid w:val="00B42808"/>
    <w:rsid w:val="00B44E0E"/>
    <w:rsid w:val="00B45075"/>
    <w:rsid w:val="00B45AF3"/>
    <w:rsid w:val="00B47A10"/>
    <w:rsid w:val="00B47A9E"/>
    <w:rsid w:val="00B506D3"/>
    <w:rsid w:val="00B507F2"/>
    <w:rsid w:val="00B5192D"/>
    <w:rsid w:val="00B52828"/>
    <w:rsid w:val="00B53960"/>
    <w:rsid w:val="00B53A7C"/>
    <w:rsid w:val="00B54240"/>
    <w:rsid w:val="00B542D1"/>
    <w:rsid w:val="00B54573"/>
    <w:rsid w:val="00B56C37"/>
    <w:rsid w:val="00B61A15"/>
    <w:rsid w:val="00B63D79"/>
    <w:rsid w:val="00B646AC"/>
    <w:rsid w:val="00B65ACD"/>
    <w:rsid w:val="00B65C9A"/>
    <w:rsid w:val="00B666DC"/>
    <w:rsid w:val="00B66C26"/>
    <w:rsid w:val="00B66E47"/>
    <w:rsid w:val="00B70170"/>
    <w:rsid w:val="00B70F5B"/>
    <w:rsid w:val="00B71546"/>
    <w:rsid w:val="00B7197C"/>
    <w:rsid w:val="00B7519B"/>
    <w:rsid w:val="00B800E2"/>
    <w:rsid w:val="00B801EB"/>
    <w:rsid w:val="00B81F14"/>
    <w:rsid w:val="00B83822"/>
    <w:rsid w:val="00B83835"/>
    <w:rsid w:val="00B83F9A"/>
    <w:rsid w:val="00B84358"/>
    <w:rsid w:val="00B845AD"/>
    <w:rsid w:val="00B875C0"/>
    <w:rsid w:val="00B87AC0"/>
    <w:rsid w:val="00B9004F"/>
    <w:rsid w:val="00B905DA"/>
    <w:rsid w:val="00B9068B"/>
    <w:rsid w:val="00B9094E"/>
    <w:rsid w:val="00B9454D"/>
    <w:rsid w:val="00B94EA6"/>
    <w:rsid w:val="00B95D4B"/>
    <w:rsid w:val="00B977FB"/>
    <w:rsid w:val="00BA0728"/>
    <w:rsid w:val="00BA12EB"/>
    <w:rsid w:val="00BA148A"/>
    <w:rsid w:val="00BA14FF"/>
    <w:rsid w:val="00BA217D"/>
    <w:rsid w:val="00BA272A"/>
    <w:rsid w:val="00BA3C24"/>
    <w:rsid w:val="00BA447E"/>
    <w:rsid w:val="00BA554A"/>
    <w:rsid w:val="00BA60BE"/>
    <w:rsid w:val="00BA6BED"/>
    <w:rsid w:val="00BB0644"/>
    <w:rsid w:val="00BB1CB4"/>
    <w:rsid w:val="00BB3171"/>
    <w:rsid w:val="00BB4F44"/>
    <w:rsid w:val="00BB5A2E"/>
    <w:rsid w:val="00BB5FBE"/>
    <w:rsid w:val="00BB61E3"/>
    <w:rsid w:val="00BB6A25"/>
    <w:rsid w:val="00BB6CAB"/>
    <w:rsid w:val="00BB7AE1"/>
    <w:rsid w:val="00BB7F24"/>
    <w:rsid w:val="00BC1DF8"/>
    <w:rsid w:val="00BC39D9"/>
    <w:rsid w:val="00BC3BAA"/>
    <w:rsid w:val="00BC43E0"/>
    <w:rsid w:val="00BC62CC"/>
    <w:rsid w:val="00BD039D"/>
    <w:rsid w:val="00BD2D4B"/>
    <w:rsid w:val="00BD2E09"/>
    <w:rsid w:val="00BD3822"/>
    <w:rsid w:val="00BD38F1"/>
    <w:rsid w:val="00BD4DE8"/>
    <w:rsid w:val="00BD5F06"/>
    <w:rsid w:val="00BD690E"/>
    <w:rsid w:val="00BD708C"/>
    <w:rsid w:val="00BD7503"/>
    <w:rsid w:val="00BE09DD"/>
    <w:rsid w:val="00BE23CD"/>
    <w:rsid w:val="00BE3790"/>
    <w:rsid w:val="00BE4525"/>
    <w:rsid w:val="00BE5099"/>
    <w:rsid w:val="00BE5ECE"/>
    <w:rsid w:val="00BF01E4"/>
    <w:rsid w:val="00BF0447"/>
    <w:rsid w:val="00BF4C64"/>
    <w:rsid w:val="00BF4DBF"/>
    <w:rsid w:val="00BF5B8A"/>
    <w:rsid w:val="00BF5CD6"/>
    <w:rsid w:val="00BF6A00"/>
    <w:rsid w:val="00BF7A5C"/>
    <w:rsid w:val="00C012FC"/>
    <w:rsid w:val="00C02486"/>
    <w:rsid w:val="00C0449A"/>
    <w:rsid w:val="00C0734E"/>
    <w:rsid w:val="00C11651"/>
    <w:rsid w:val="00C11CE9"/>
    <w:rsid w:val="00C12818"/>
    <w:rsid w:val="00C12CD1"/>
    <w:rsid w:val="00C130B9"/>
    <w:rsid w:val="00C136D1"/>
    <w:rsid w:val="00C15892"/>
    <w:rsid w:val="00C15C14"/>
    <w:rsid w:val="00C16376"/>
    <w:rsid w:val="00C17AC4"/>
    <w:rsid w:val="00C20723"/>
    <w:rsid w:val="00C215C6"/>
    <w:rsid w:val="00C21B92"/>
    <w:rsid w:val="00C222D8"/>
    <w:rsid w:val="00C22537"/>
    <w:rsid w:val="00C23678"/>
    <w:rsid w:val="00C23A0A"/>
    <w:rsid w:val="00C23F28"/>
    <w:rsid w:val="00C246A2"/>
    <w:rsid w:val="00C25315"/>
    <w:rsid w:val="00C301E2"/>
    <w:rsid w:val="00C309BC"/>
    <w:rsid w:val="00C317EA"/>
    <w:rsid w:val="00C319DF"/>
    <w:rsid w:val="00C31C77"/>
    <w:rsid w:val="00C359D4"/>
    <w:rsid w:val="00C367ED"/>
    <w:rsid w:val="00C37C4B"/>
    <w:rsid w:val="00C37FBA"/>
    <w:rsid w:val="00C400B0"/>
    <w:rsid w:val="00C402A2"/>
    <w:rsid w:val="00C40484"/>
    <w:rsid w:val="00C40EB3"/>
    <w:rsid w:val="00C41BA2"/>
    <w:rsid w:val="00C42919"/>
    <w:rsid w:val="00C4484A"/>
    <w:rsid w:val="00C45150"/>
    <w:rsid w:val="00C46341"/>
    <w:rsid w:val="00C46D0C"/>
    <w:rsid w:val="00C51887"/>
    <w:rsid w:val="00C5351A"/>
    <w:rsid w:val="00C55375"/>
    <w:rsid w:val="00C5542B"/>
    <w:rsid w:val="00C55569"/>
    <w:rsid w:val="00C555FC"/>
    <w:rsid w:val="00C55739"/>
    <w:rsid w:val="00C56087"/>
    <w:rsid w:val="00C5633F"/>
    <w:rsid w:val="00C60DA2"/>
    <w:rsid w:val="00C62A66"/>
    <w:rsid w:val="00C62CC9"/>
    <w:rsid w:val="00C62F31"/>
    <w:rsid w:val="00C63F17"/>
    <w:rsid w:val="00C64E0B"/>
    <w:rsid w:val="00C65450"/>
    <w:rsid w:val="00C657ED"/>
    <w:rsid w:val="00C65803"/>
    <w:rsid w:val="00C7193F"/>
    <w:rsid w:val="00C71A12"/>
    <w:rsid w:val="00C75C0E"/>
    <w:rsid w:val="00C75DAD"/>
    <w:rsid w:val="00C76504"/>
    <w:rsid w:val="00C80AB4"/>
    <w:rsid w:val="00C81BAF"/>
    <w:rsid w:val="00C82091"/>
    <w:rsid w:val="00C84AC4"/>
    <w:rsid w:val="00C84CFC"/>
    <w:rsid w:val="00C90789"/>
    <w:rsid w:val="00C919B6"/>
    <w:rsid w:val="00C91AE5"/>
    <w:rsid w:val="00C925E8"/>
    <w:rsid w:val="00C92656"/>
    <w:rsid w:val="00C92CDF"/>
    <w:rsid w:val="00C92F48"/>
    <w:rsid w:val="00C9425E"/>
    <w:rsid w:val="00C95067"/>
    <w:rsid w:val="00C95862"/>
    <w:rsid w:val="00C963C4"/>
    <w:rsid w:val="00C96B89"/>
    <w:rsid w:val="00CA0054"/>
    <w:rsid w:val="00CA04EE"/>
    <w:rsid w:val="00CA273D"/>
    <w:rsid w:val="00CA2EE5"/>
    <w:rsid w:val="00CA3CE9"/>
    <w:rsid w:val="00CA4EBA"/>
    <w:rsid w:val="00CA5116"/>
    <w:rsid w:val="00CA5EDB"/>
    <w:rsid w:val="00CA71A8"/>
    <w:rsid w:val="00CB1295"/>
    <w:rsid w:val="00CB1773"/>
    <w:rsid w:val="00CB20AF"/>
    <w:rsid w:val="00CB2CB2"/>
    <w:rsid w:val="00CB3B64"/>
    <w:rsid w:val="00CB5569"/>
    <w:rsid w:val="00CB5FE7"/>
    <w:rsid w:val="00CB60CF"/>
    <w:rsid w:val="00CB70FD"/>
    <w:rsid w:val="00CC1039"/>
    <w:rsid w:val="00CC17F6"/>
    <w:rsid w:val="00CC1819"/>
    <w:rsid w:val="00CC18B2"/>
    <w:rsid w:val="00CC204F"/>
    <w:rsid w:val="00CC378E"/>
    <w:rsid w:val="00CC3F0C"/>
    <w:rsid w:val="00CC4199"/>
    <w:rsid w:val="00CC44C4"/>
    <w:rsid w:val="00CC5472"/>
    <w:rsid w:val="00CC610D"/>
    <w:rsid w:val="00CC78C9"/>
    <w:rsid w:val="00CD01E7"/>
    <w:rsid w:val="00CD2534"/>
    <w:rsid w:val="00CD2D28"/>
    <w:rsid w:val="00CD53B5"/>
    <w:rsid w:val="00CD6B48"/>
    <w:rsid w:val="00CD7507"/>
    <w:rsid w:val="00CD76E7"/>
    <w:rsid w:val="00CD78AA"/>
    <w:rsid w:val="00CD7BEE"/>
    <w:rsid w:val="00CE17B9"/>
    <w:rsid w:val="00CE3280"/>
    <w:rsid w:val="00CE381A"/>
    <w:rsid w:val="00CE3C71"/>
    <w:rsid w:val="00CE3E7B"/>
    <w:rsid w:val="00CE5B4E"/>
    <w:rsid w:val="00CE5D40"/>
    <w:rsid w:val="00CE7022"/>
    <w:rsid w:val="00CE7825"/>
    <w:rsid w:val="00CF1E2A"/>
    <w:rsid w:val="00CF23F9"/>
    <w:rsid w:val="00CF2794"/>
    <w:rsid w:val="00CF3A1A"/>
    <w:rsid w:val="00CF3C61"/>
    <w:rsid w:val="00CF401F"/>
    <w:rsid w:val="00CF5865"/>
    <w:rsid w:val="00CF6A4D"/>
    <w:rsid w:val="00CF7B58"/>
    <w:rsid w:val="00D00B0E"/>
    <w:rsid w:val="00D0187D"/>
    <w:rsid w:val="00D04666"/>
    <w:rsid w:val="00D05634"/>
    <w:rsid w:val="00D0567A"/>
    <w:rsid w:val="00D05AAF"/>
    <w:rsid w:val="00D06534"/>
    <w:rsid w:val="00D06C41"/>
    <w:rsid w:val="00D07499"/>
    <w:rsid w:val="00D0791A"/>
    <w:rsid w:val="00D12F9B"/>
    <w:rsid w:val="00D13795"/>
    <w:rsid w:val="00D167ED"/>
    <w:rsid w:val="00D170B1"/>
    <w:rsid w:val="00D17948"/>
    <w:rsid w:val="00D20088"/>
    <w:rsid w:val="00D21B04"/>
    <w:rsid w:val="00D21F63"/>
    <w:rsid w:val="00D22003"/>
    <w:rsid w:val="00D25C42"/>
    <w:rsid w:val="00D319D7"/>
    <w:rsid w:val="00D3209E"/>
    <w:rsid w:val="00D32437"/>
    <w:rsid w:val="00D3257F"/>
    <w:rsid w:val="00D32621"/>
    <w:rsid w:val="00D32642"/>
    <w:rsid w:val="00D32684"/>
    <w:rsid w:val="00D3273A"/>
    <w:rsid w:val="00D33C5F"/>
    <w:rsid w:val="00D34C03"/>
    <w:rsid w:val="00D3584D"/>
    <w:rsid w:val="00D40101"/>
    <w:rsid w:val="00D4066D"/>
    <w:rsid w:val="00D410A3"/>
    <w:rsid w:val="00D4131B"/>
    <w:rsid w:val="00D4223B"/>
    <w:rsid w:val="00D447BE"/>
    <w:rsid w:val="00D44B8B"/>
    <w:rsid w:val="00D4745A"/>
    <w:rsid w:val="00D5033C"/>
    <w:rsid w:val="00D50367"/>
    <w:rsid w:val="00D507F5"/>
    <w:rsid w:val="00D523E8"/>
    <w:rsid w:val="00D55AC9"/>
    <w:rsid w:val="00D56967"/>
    <w:rsid w:val="00D604DD"/>
    <w:rsid w:val="00D6173D"/>
    <w:rsid w:val="00D619F9"/>
    <w:rsid w:val="00D6284B"/>
    <w:rsid w:val="00D65876"/>
    <w:rsid w:val="00D65B60"/>
    <w:rsid w:val="00D666ED"/>
    <w:rsid w:val="00D66E8F"/>
    <w:rsid w:val="00D67A58"/>
    <w:rsid w:val="00D70992"/>
    <w:rsid w:val="00D71A68"/>
    <w:rsid w:val="00D71E69"/>
    <w:rsid w:val="00D725D9"/>
    <w:rsid w:val="00D7380B"/>
    <w:rsid w:val="00D73DE8"/>
    <w:rsid w:val="00D752A3"/>
    <w:rsid w:val="00D75821"/>
    <w:rsid w:val="00D77C08"/>
    <w:rsid w:val="00D81295"/>
    <w:rsid w:val="00D815B6"/>
    <w:rsid w:val="00D81A12"/>
    <w:rsid w:val="00D81A41"/>
    <w:rsid w:val="00D81D4C"/>
    <w:rsid w:val="00D821B0"/>
    <w:rsid w:val="00D821D7"/>
    <w:rsid w:val="00D8278B"/>
    <w:rsid w:val="00D82AC3"/>
    <w:rsid w:val="00D83EE7"/>
    <w:rsid w:val="00D84A24"/>
    <w:rsid w:val="00D86E60"/>
    <w:rsid w:val="00D9053D"/>
    <w:rsid w:val="00D90D23"/>
    <w:rsid w:val="00D91188"/>
    <w:rsid w:val="00D9162D"/>
    <w:rsid w:val="00D955ED"/>
    <w:rsid w:val="00D95F92"/>
    <w:rsid w:val="00D970E3"/>
    <w:rsid w:val="00D973A6"/>
    <w:rsid w:val="00D973E9"/>
    <w:rsid w:val="00DA24CC"/>
    <w:rsid w:val="00DA325F"/>
    <w:rsid w:val="00DA40DC"/>
    <w:rsid w:val="00DA5D5C"/>
    <w:rsid w:val="00DA5F87"/>
    <w:rsid w:val="00DA68EA"/>
    <w:rsid w:val="00DA6C29"/>
    <w:rsid w:val="00DA7407"/>
    <w:rsid w:val="00DB2942"/>
    <w:rsid w:val="00DB2C0A"/>
    <w:rsid w:val="00DB2FA9"/>
    <w:rsid w:val="00DB3BB2"/>
    <w:rsid w:val="00DB46AF"/>
    <w:rsid w:val="00DB483D"/>
    <w:rsid w:val="00DB4CAD"/>
    <w:rsid w:val="00DB5C05"/>
    <w:rsid w:val="00DB6132"/>
    <w:rsid w:val="00DB668C"/>
    <w:rsid w:val="00DB6C02"/>
    <w:rsid w:val="00DB70CA"/>
    <w:rsid w:val="00DB796F"/>
    <w:rsid w:val="00DB7C15"/>
    <w:rsid w:val="00DC0C73"/>
    <w:rsid w:val="00DC4F3C"/>
    <w:rsid w:val="00DC5DD6"/>
    <w:rsid w:val="00DC628C"/>
    <w:rsid w:val="00DC675E"/>
    <w:rsid w:val="00DC6BC5"/>
    <w:rsid w:val="00DC710D"/>
    <w:rsid w:val="00DC7683"/>
    <w:rsid w:val="00DC7B91"/>
    <w:rsid w:val="00DD0712"/>
    <w:rsid w:val="00DD18C2"/>
    <w:rsid w:val="00DD351B"/>
    <w:rsid w:val="00DD3580"/>
    <w:rsid w:val="00DD3B2F"/>
    <w:rsid w:val="00DD4B7E"/>
    <w:rsid w:val="00DD52C8"/>
    <w:rsid w:val="00DD5ED6"/>
    <w:rsid w:val="00DD6AD7"/>
    <w:rsid w:val="00DE1814"/>
    <w:rsid w:val="00DE1EE4"/>
    <w:rsid w:val="00DE1FF5"/>
    <w:rsid w:val="00DE3109"/>
    <w:rsid w:val="00DE4E19"/>
    <w:rsid w:val="00DE6CFB"/>
    <w:rsid w:val="00DE6DB6"/>
    <w:rsid w:val="00DE7824"/>
    <w:rsid w:val="00DF0743"/>
    <w:rsid w:val="00DF08E1"/>
    <w:rsid w:val="00DF132B"/>
    <w:rsid w:val="00DF25D3"/>
    <w:rsid w:val="00DF2646"/>
    <w:rsid w:val="00DF2BEB"/>
    <w:rsid w:val="00DF3436"/>
    <w:rsid w:val="00DF39D1"/>
    <w:rsid w:val="00DF4F76"/>
    <w:rsid w:val="00DF69D2"/>
    <w:rsid w:val="00DF6F8D"/>
    <w:rsid w:val="00E00B08"/>
    <w:rsid w:val="00E016EA"/>
    <w:rsid w:val="00E032D6"/>
    <w:rsid w:val="00E03E4E"/>
    <w:rsid w:val="00E044C6"/>
    <w:rsid w:val="00E046F3"/>
    <w:rsid w:val="00E07361"/>
    <w:rsid w:val="00E10190"/>
    <w:rsid w:val="00E10CF0"/>
    <w:rsid w:val="00E10D90"/>
    <w:rsid w:val="00E11035"/>
    <w:rsid w:val="00E11E5F"/>
    <w:rsid w:val="00E12D98"/>
    <w:rsid w:val="00E1538A"/>
    <w:rsid w:val="00E15A58"/>
    <w:rsid w:val="00E1639B"/>
    <w:rsid w:val="00E16A1B"/>
    <w:rsid w:val="00E17651"/>
    <w:rsid w:val="00E17BAE"/>
    <w:rsid w:val="00E17DF6"/>
    <w:rsid w:val="00E17F0B"/>
    <w:rsid w:val="00E22FEB"/>
    <w:rsid w:val="00E23510"/>
    <w:rsid w:val="00E24607"/>
    <w:rsid w:val="00E24EC7"/>
    <w:rsid w:val="00E25B6A"/>
    <w:rsid w:val="00E2659B"/>
    <w:rsid w:val="00E27BA7"/>
    <w:rsid w:val="00E3229A"/>
    <w:rsid w:val="00E33C4B"/>
    <w:rsid w:val="00E3593A"/>
    <w:rsid w:val="00E35B9F"/>
    <w:rsid w:val="00E35E84"/>
    <w:rsid w:val="00E36C28"/>
    <w:rsid w:val="00E36CF6"/>
    <w:rsid w:val="00E3741A"/>
    <w:rsid w:val="00E37945"/>
    <w:rsid w:val="00E37F13"/>
    <w:rsid w:val="00E40D7B"/>
    <w:rsid w:val="00E40DE1"/>
    <w:rsid w:val="00E423EE"/>
    <w:rsid w:val="00E51117"/>
    <w:rsid w:val="00E51C1A"/>
    <w:rsid w:val="00E54A2D"/>
    <w:rsid w:val="00E5532C"/>
    <w:rsid w:val="00E579EA"/>
    <w:rsid w:val="00E57EB8"/>
    <w:rsid w:val="00E60AF5"/>
    <w:rsid w:val="00E60C0B"/>
    <w:rsid w:val="00E61084"/>
    <w:rsid w:val="00E6141A"/>
    <w:rsid w:val="00E61934"/>
    <w:rsid w:val="00E61FE2"/>
    <w:rsid w:val="00E624B8"/>
    <w:rsid w:val="00E647FF"/>
    <w:rsid w:val="00E65096"/>
    <w:rsid w:val="00E71E56"/>
    <w:rsid w:val="00E73D83"/>
    <w:rsid w:val="00E7417D"/>
    <w:rsid w:val="00E743E3"/>
    <w:rsid w:val="00E74AC6"/>
    <w:rsid w:val="00E77979"/>
    <w:rsid w:val="00E77A13"/>
    <w:rsid w:val="00E77BA0"/>
    <w:rsid w:val="00E77D27"/>
    <w:rsid w:val="00E8142D"/>
    <w:rsid w:val="00E83088"/>
    <w:rsid w:val="00E84632"/>
    <w:rsid w:val="00E84C68"/>
    <w:rsid w:val="00E856A3"/>
    <w:rsid w:val="00E86AF0"/>
    <w:rsid w:val="00E87CF6"/>
    <w:rsid w:val="00E90986"/>
    <w:rsid w:val="00E90EC9"/>
    <w:rsid w:val="00E91A13"/>
    <w:rsid w:val="00E927AD"/>
    <w:rsid w:val="00E9421E"/>
    <w:rsid w:val="00E96CE2"/>
    <w:rsid w:val="00E97D89"/>
    <w:rsid w:val="00EA4802"/>
    <w:rsid w:val="00EA6C3D"/>
    <w:rsid w:val="00EA7E82"/>
    <w:rsid w:val="00EB05BC"/>
    <w:rsid w:val="00EB0DEF"/>
    <w:rsid w:val="00EB0FA7"/>
    <w:rsid w:val="00EB2455"/>
    <w:rsid w:val="00EB2F9F"/>
    <w:rsid w:val="00EB3653"/>
    <w:rsid w:val="00EB68E0"/>
    <w:rsid w:val="00EB6A64"/>
    <w:rsid w:val="00EB73CA"/>
    <w:rsid w:val="00EC1C84"/>
    <w:rsid w:val="00EC1F1A"/>
    <w:rsid w:val="00EC247F"/>
    <w:rsid w:val="00EC2C15"/>
    <w:rsid w:val="00EC36EE"/>
    <w:rsid w:val="00EC42E6"/>
    <w:rsid w:val="00ED0C68"/>
    <w:rsid w:val="00ED0DD4"/>
    <w:rsid w:val="00ED149C"/>
    <w:rsid w:val="00ED1668"/>
    <w:rsid w:val="00ED1F13"/>
    <w:rsid w:val="00ED2047"/>
    <w:rsid w:val="00ED22FA"/>
    <w:rsid w:val="00ED244C"/>
    <w:rsid w:val="00ED2851"/>
    <w:rsid w:val="00ED6FA5"/>
    <w:rsid w:val="00EE1D6D"/>
    <w:rsid w:val="00EE2BA8"/>
    <w:rsid w:val="00EE3468"/>
    <w:rsid w:val="00EE35AB"/>
    <w:rsid w:val="00EE401E"/>
    <w:rsid w:val="00EE43DD"/>
    <w:rsid w:val="00EE5CC0"/>
    <w:rsid w:val="00EE6E7D"/>
    <w:rsid w:val="00EF0845"/>
    <w:rsid w:val="00EF1F70"/>
    <w:rsid w:val="00EF2A64"/>
    <w:rsid w:val="00EF385E"/>
    <w:rsid w:val="00EF5359"/>
    <w:rsid w:val="00EF63C1"/>
    <w:rsid w:val="00EF6CFB"/>
    <w:rsid w:val="00EF6D6E"/>
    <w:rsid w:val="00F001F6"/>
    <w:rsid w:val="00F0147F"/>
    <w:rsid w:val="00F014D3"/>
    <w:rsid w:val="00F0387C"/>
    <w:rsid w:val="00F041C9"/>
    <w:rsid w:val="00F05BB0"/>
    <w:rsid w:val="00F102CE"/>
    <w:rsid w:val="00F107CD"/>
    <w:rsid w:val="00F112C7"/>
    <w:rsid w:val="00F11712"/>
    <w:rsid w:val="00F11BEB"/>
    <w:rsid w:val="00F12179"/>
    <w:rsid w:val="00F13F83"/>
    <w:rsid w:val="00F1411A"/>
    <w:rsid w:val="00F1420C"/>
    <w:rsid w:val="00F14DF8"/>
    <w:rsid w:val="00F1521E"/>
    <w:rsid w:val="00F153DB"/>
    <w:rsid w:val="00F15448"/>
    <w:rsid w:val="00F15D90"/>
    <w:rsid w:val="00F17AC3"/>
    <w:rsid w:val="00F17DA8"/>
    <w:rsid w:val="00F21A93"/>
    <w:rsid w:val="00F22B99"/>
    <w:rsid w:val="00F23792"/>
    <w:rsid w:val="00F23A5B"/>
    <w:rsid w:val="00F26F1B"/>
    <w:rsid w:val="00F27020"/>
    <w:rsid w:val="00F2749F"/>
    <w:rsid w:val="00F27568"/>
    <w:rsid w:val="00F27BCC"/>
    <w:rsid w:val="00F31152"/>
    <w:rsid w:val="00F32961"/>
    <w:rsid w:val="00F32B06"/>
    <w:rsid w:val="00F3304D"/>
    <w:rsid w:val="00F348FE"/>
    <w:rsid w:val="00F35157"/>
    <w:rsid w:val="00F3592B"/>
    <w:rsid w:val="00F35C89"/>
    <w:rsid w:val="00F35DB8"/>
    <w:rsid w:val="00F37809"/>
    <w:rsid w:val="00F37A34"/>
    <w:rsid w:val="00F37BE7"/>
    <w:rsid w:val="00F40B22"/>
    <w:rsid w:val="00F43329"/>
    <w:rsid w:val="00F43909"/>
    <w:rsid w:val="00F44CB0"/>
    <w:rsid w:val="00F45A95"/>
    <w:rsid w:val="00F45E36"/>
    <w:rsid w:val="00F4647E"/>
    <w:rsid w:val="00F51362"/>
    <w:rsid w:val="00F516E6"/>
    <w:rsid w:val="00F5342E"/>
    <w:rsid w:val="00F54DAE"/>
    <w:rsid w:val="00F55A15"/>
    <w:rsid w:val="00F56032"/>
    <w:rsid w:val="00F56E97"/>
    <w:rsid w:val="00F57D6C"/>
    <w:rsid w:val="00F60610"/>
    <w:rsid w:val="00F60E87"/>
    <w:rsid w:val="00F61346"/>
    <w:rsid w:val="00F62699"/>
    <w:rsid w:val="00F634D5"/>
    <w:rsid w:val="00F6366C"/>
    <w:rsid w:val="00F636CA"/>
    <w:rsid w:val="00F65228"/>
    <w:rsid w:val="00F65C17"/>
    <w:rsid w:val="00F65F83"/>
    <w:rsid w:val="00F66BA0"/>
    <w:rsid w:val="00F7015F"/>
    <w:rsid w:val="00F73DF9"/>
    <w:rsid w:val="00F740CE"/>
    <w:rsid w:val="00F744FC"/>
    <w:rsid w:val="00F74C7E"/>
    <w:rsid w:val="00F87BA0"/>
    <w:rsid w:val="00F90189"/>
    <w:rsid w:val="00F91C5F"/>
    <w:rsid w:val="00F96538"/>
    <w:rsid w:val="00F97D12"/>
    <w:rsid w:val="00FA1128"/>
    <w:rsid w:val="00FA1673"/>
    <w:rsid w:val="00FA1696"/>
    <w:rsid w:val="00FA19D1"/>
    <w:rsid w:val="00FA1B9A"/>
    <w:rsid w:val="00FA3095"/>
    <w:rsid w:val="00FA38E1"/>
    <w:rsid w:val="00FA5B33"/>
    <w:rsid w:val="00FA5D1A"/>
    <w:rsid w:val="00FA719E"/>
    <w:rsid w:val="00FB15A5"/>
    <w:rsid w:val="00FB174A"/>
    <w:rsid w:val="00FB1E40"/>
    <w:rsid w:val="00FB296A"/>
    <w:rsid w:val="00FB4D52"/>
    <w:rsid w:val="00FB73DB"/>
    <w:rsid w:val="00FC08C1"/>
    <w:rsid w:val="00FC1CF8"/>
    <w:rsid w:val="00FC2539"/>
    <w:rsid w:val="00FC3A27"/>
    <w:rsid w:val="00FC3C5B"/>
    <w:rsid w:val="00FC3D9E"/>
    <w:rsid w:val="00FC4EBF"/>
    <w:rsid w:val="00FC536A"/>
    <w:rsid w:val="00FC687E"/>
    <w:rsid w:val="00FC725A"/>
    <w:rsid w:val="00FC764B"/>
    <w:rsid w:val="00FC79A0"/>
    <w:rsid w:val="00FC7A44"/>
    <w:rsid w:val="00FD2C8D"/>
    <w:rsid w:val="00FD3AD7"/>
    <w:rsid w:val="00FD4CD4"/>
    <w:rsid w:val="00FD6553"/>
    <w:rsid w:val="00FD696F"/>
    <w:rsid w:val="00FD71AB"/>
    <w:rsid w:val="00FD785D"/>
    <w:rsid w:val="00FE0CF7"/>
    <w:rsid w:val="00FE1AED"/>
    <w:rsid w:val="00FE2A82"/>
    <w:rsid w:val="00FE38B7"/>
    <w:rsid w:val="00FE4014"/>
    <w:rsid w:val="00FE40D6"/>
    <w:rsid w:val="00FE4FCA"/>
    <w:rsid w:val="00FE6891"/>
    <w:rsid w:val="00FE6BAD"/>
    <w:rsid w:val="00FE6DB4"/>
    <w:rsid w:val="00FF0EE3"/>
    <w:rsid w:val="00FF0F25"/>
    <w:rsid w:val="00FF172D"/>
    <w:rsid w:val="00FF2A8B"/>
    <w:rsid w:val="00FF3AAB"/>
    <w:rsid w:val="00FF3BE8"/>
    <w:rsid w:val="00FF3C19"/>
    <w:rsid w:val="00FF3D47"/>
    <w:rsid w:val="00FF44AA"/>
    <w:rsid w:val="00FF4AA6"/>
    <w:rsid w:val="00FF545C"/>
    <w:rsid w:val="00FF5661"/>
    <w:rsid w:val="00FF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827393"/>
    <o:shapelayout v:ext="edit">
      <o:idmap v:ext="edit" data="1"/>
    </o:shapelayout>
  </w:shapeDefaults>
  <w:decimalSymbol w:val="."/>
  <w:listSeparator w:val=","/>
  <w14:docId w14:val="7C98B2BB"/>
  <w15:chartTrackingRefBased/>
  <w15:docId w15:val="{4FA3E2CC-101B-476C-9F4A-42196175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4A"/>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ind w:left="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0"/>
        <w:tab w:val="left" w:pos="14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584"/>
        <w:tab w:val="left" w:pos="2160"/>
        <w:tab w:val="left" w:pos="2880"/>
        <w:tab w:val="left" w:pos="0"/>
        <w:tab w:val="left" w:pos="144"/>
        <w:tab w:val="left" w:pos="1584"/>
        <w:tab w:val="left" w:pos="2160"/>
        <w:tab w:val="left" w:pos="2880"/>
      </w:tabs>
      <w:spacing w:line="480" w:lineRule="atLeast"/>
      <w:ind w:left="144" w:firstLine="1440"/>
    </w:pPr>
    <w:rPr>
      <w:sz w:val="24"/>
      <w:lang w:val="x-none" w:eastAsia="x-none"/>
    </w:rPr>
  </w:style>
  <w:style w:type="paragraph" w:styleId="BodyText">
    <w:name w:val="Body Text"/>
    <w:basedOn w:val="Normal"/>
    <w:rPr>
      <w:b/>
      <w:bCs/>
      <w:sz w:val="24"/>
    </w:rPr>
  </w:style>
  <w:style w:type="paragraph" w:styleId="BodyTextIndent2">
    <w:name w:val="Body Text Indent 2"/>
    <w:basedOn w:val="Normal"/>
    <w:rsid w:val="00BD4DE8"/>
    <w:pPr>
      <w:spacing w:after="120" w:line="480" w:lineRule="auto"/>
      <w:ind w:left="360"/>
    </w:pPr>
  </w:style>
  <w:style w:type="table" w:styleId="TableGrid">
    <w:name w:val="Table Grid"/>
    <w:basedOn w:val="TableNormal"/>
    <w:rsid w:val="00BD4DE8"/>
    <w:pPr>
      <w:overflowPunct w:val="0"/>
      <w:autoSpaceDE w:val="0"/>
      <w:autoSpaceDN w:val="0"/>
      <w:adjustRightInd w:val="0"/>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33D"/>
    <w:pPr>
      <w:ind w:left="720"/>
    </w:pPr>
  </w:style>
  <w:style w:type="character" w:customStyle="1" w:styleId="BodyTextIndentChar">
    <w:name w:val="Body Text Indent Char"/>
    <w:link w:val="BodyTextIndent"/>
    <w:rsid w:val="00585172"/>
    <w:rPr>
      <w:sz w:val="24"/>
    </w:rPr>
  </w:style>
  <w:style w:type="paragraph" w:customStyle="1" w:styleId="HDWDoubleSpace">
    <w:name w:val="*HDWDoubleSpace"/>
    <w:basedOn w:val="Normal"/>
    <w:rsid w:val="00DC0C73"/>
    <w:pPr>
      <w:spacing w:after="120" w:line="480" w:lineRule="auto"/>
      <w:ind w:firstLine="1440"/>
      <w:jc w:val="both"/>
    </w:pPr>
    <w:rPr>
      <w:sz w:val="24"/>
      <w:szCs w:val="24"/>
    </w:rPr>
  </w:style>
  <w:style w:type="character" w:customStyle="1" w:styleId="ParaNum">
    <w:name w:val="ParaNum"/>
    <w:basedOn w:val="DefaultParagraphFont"/>
    <w:rsid w:val="00DC0C73"/>
  </w:style>
  <w:style w:type="paragraph" w:styleId="BalloonText">
    <w:name w:val="Balloon Text"/>
    <w:basedOn w:val="Normal"/>
    <w:link w:val="BalloonTextChar"/>
    <w:uiPriority w:val="99"/>
    <w:semiHidden/>
    <w:unhideWhenUsed/>
    <w:rsid w:val="00A65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48"/>
    <w:rPr>
      <w:rFonts w:ascii="Segoe UI" w:hAnsi="Segoe UI" w:cs="Segoe UI"/>
      <w:sz w:val="18"/>
      <w:szCs w:val="18"/>
    </w:rPr>
  </w:style>
  <w:style w:type="character" w:customStyle="1" w:styleId="Heading2Char">
    <w:name w:val="Heading 2 Char"/>
    <w:basedOn w:val="DefaultParagraphFont"/>
    <w:link w:val="Heading2"/>
    <w:rsid w:val="008D071F"/>
    <w:rPr>
      <w:b/>
      <w:sz w:val="24"/>
    </w:rPr>
  </w:style>
  <w:style w:type="paragraph" w:styleId="Header">
    <w:name w:val="header"/>
    <w:basedOn w:val="Normal"/>
    <w:link w:val="HeaderChar"/>
    <w:uiPriority w:val="99"/>
    <w:unhideWhenUsed/>
    <w:rsid w:val="007C10F2"/>
    <w:pPr>
      <w:tabs>
        <w:tab w:val="center" w:pos="4680"/>
        <w:tab w:val="right" w:pos="9360"/>
      </w:tabs>
    </w:pPr>
  </w:style>
  <w:style w:type="character" w:customStyle="1" w:styleId="HeaderChar">
    <w:name w:val="Header Char"/>
    <w:basedOn w:val="DefaultParagraphFont"/>
    <w:link w:val="Header"/>
    <w:uiPriority w:val="99"/>
    <w:rsid w:val="007C10F2"/>
  </w:style>
  <w:style w:type="character" w:customStyle="1" w:styleId="FooterChar">
    <w:name w:val="Footer Char"/>
    <w:basedOn w:val="DefaultParagraphFont"/>
    <w:link w:val="Footer"/>
    <w:rsid w:val="00646A5D"/>
  </w:style>
  <w:style w:type="character" w:styleId="Hyperlink">
    <w:name w:val="Hyperlink"/>
    <w:basedOn w:val="DefaultParagraphFont"/>
    <w:uiPriority w:val="99"/>
    <w:semiHidden/>
    <w:unhideWhenUsed/>
    <w:rsid w:val="00255E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07573">
      <w:bodyDiv w:val="1"/>
      <w:marLeft w:val="0"/>
      <w:marRight w:val="0"/>
      <w:marTop w:val="0"/>
      <w:marBottom w:val="0"/>
      <w:divBdr>
        <w:top w:val="none" w:sz="0" w:space="0" w:color="auto"/>
        <w:left w:val="none" w:sz="0" w:space="0" w:color="auto"/>
        <w:bottom w:val="none" w:sz="0" w:space="0" w:color="auto"/>
        <w:right w:val="none" w:sz="0" w:space="0" w:color="auto"/>
      </w:divBdr>
    </w:div>
    <w:div w:id="976374959">
      <w:bodyDiv w:val="1"/>
      <w:marLeft w:val="0"/>
      <w:marRight w:val="0"/>
      <w:marTop w:val="0"/>
      <w:marBottom w:val="0"/>
      <w:divBdr>
        <w:top w:val="none" w:sz="0" w:space="0" w:color="auto"/>
        <w:left w:val="none" w:sz="0" w:space="0" w:color="auto"/>
        <w:bottom w:val="none" w:sz="0" w:space="0" w:color="auto"/>
        <w:right w:val="none" w:sz="0" w:space="0" w:color="auto"/>
      </w:divBdr>
    </w:div>
    <w:div w:id="1044019669">
      <w:bodyDiv w:val="1"/>
      <w:marLeft w:val="0"/>
      <w:marRight w:val="0"/>
      <w:marTop w:val="0"/>
      <w:marBottom w:val="0"/>
      <w:divBdr>
        <w:top w:val="none" w:sz="0" w:space="0" w:color="auto"/>
        <w:left w:val="none" w:sz="0" w:space="0" w:color="auto"/>
        <w:bottom w:val="none" w:sz="0" w:space="0" w:color="auto"/>
        <w:right w:val="none" w:sz="0" w:space="0" w:color="auto"/>
      </w:divBdr>
    </w:div>
    <w:div w:id="1048064266">
      <w:bodyDiv w:val="1"/>
      <w:marLeft w:val="0"/>
      <w:marRight w:val="0"/>
      <w:marTop w:val="0"/>
      <w:marBottom w:val="0"/>
      <w:divBdr>
        <w:top w:val="none" w:sz="0" w:space="0" w:color="auto"/>
        <w:left w:val="none" w:sz="0" w:space="0" w:color="auto"/>
        <w:bottom w:val="none" w:sz="0" w:space="0" w:color="auto"/>
        <w:right w:val="none" w:sz="0" w:space="0" w:color="auto"/>
      </w:divBdr>
    </w:div>
    <w:div w:id="136914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33CBD-159E-4FE3-9204-0ACFACE4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1042</Words>
  <Characters>5980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FRBNY</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FRBNY</dc:creator>
  <cp:keywords/>
  <cp:lastModifiedBy>Chip Nanko</cp:lastModifiedBy>
  <cp:revision>2</cp:revision>
  <cp:lastPrinted>2019-06-11T19:35:00Z</cp:lastPrinted>
  <dcterms:created xsi:type="dcterms:W3CDTF">2020-01-14T15:16:00Z</dcterms:created>
  <dcterms:modified xsi:type="dcterms:W3CDTF">2020-01-14T15:16:00Z</dcterms:modified>
</cp:coreProperties>
</file>